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36ED4" w14:textId="77777777" w:rsidR="004134AD" w:rsidRPr="00B25A87" w:rsidRDefault="000D5458" w:rsidP="000D5458">
      <w:pPr>
        <w:pStyle w:val="Nessunaspaziatura"/>
        <w:pBdr>
          <w:bottom w:val="single" w:sz="4" w:space="1" w:color="auto"/>
        </w:pBdr>
        <w:jc w:val="center"/>
        <w:rPr>
          <w:rFonts w:ascii="Arial Rounded MT Bold" w:hAnsi="Arial Rounded MT Bold"/>
          <w:b/>
          <w:sz w:val="40"/>
          <w:szCs w:val="40"/>
        </w:rPr>
      </w:pPr>
      <w:r w:rsidRPr="00B25A87">
        <w:rPr>
          <w:rFonts w:ascii="Arial Rounded MT Bold" w:hAnsi="Arial Rounded MT Bold"/>
          <w:b/>
          <w:sz w:val="40"/>
          <w:szCs w:val="40"/>
        </w:rPr>
        <w:t>INTRODUZIONE</w:t>
      </w:r>
    </w:p>
    <w:p w14:paraId="689F839E" w14:textId="77777777" w:rsidR="000D5458" w:rsidRPr="000D5458" w:rsidRDefault="000D5458" w:rsidP="000D5458">
      <w:pPr>
        <w:pStyle w:val="Nessunaspaziatura"/>
        <w:jc w:val="both"/>
        <w:rPr>
          <w:sz w:val="16"/>
          <w:szCs w:val="16"/>
        </w:rPr>
      </w:pPr>
    </w:p>
    <w:p w14:paraId="4A8944FA" w14:textId="6F2C0AD8" w:rsidR="000D5458" w:rsidRPr="00B25A87" w:rsidRDefault="00B25A87" w:rsidP="00DF4508">
      <w:pPr>
        <w:pStyle w:val="Nessunaspaziatura"/>
        <w:jc w:val="both"/>
        <w:rPr>
          <w:sz w:val="40"/>
          <w:szCs w:val="40"/>
        </w:rPr>
      </w:pPr>
      <w:r w:rsidRPr="00B25A87">
        <w:rPr>
          <w:sz w:val="40"/>
          <w:szCs w:val="40"/>
        </w:rPr>
        <w:t xml:space="preserve">Con tutta la Chiesa, celebriamo in questa Santa Messa la </w:t>
      </w:r>
      <w:r w:rsidR="00DF4508">
        <w:rPr>
          <w:sz w:val="40"/>
          <w:szCs w:val="40"/>
        </w:rPr>
        <w:t>sesta</w:t>
      </w:r>
      <w:r w:rsidRPr="00B25A87">
        <w:rPr>
          <w:sz w:val="40"/>
          <w:szCs w:val="40"/>
        </w:rPr>
        <w:t xml:space="preserve"> Giornata mondiale dei nonni e degli anziani, nata nell’estate di </w:t>
      </w:r>
      <w:r w:rsidR="00DF4508">
        <w:rPr>
          <w:sz w:val="40"/>
          <w:szCs w:val="40"/>
        </w:rPr>
        <w:t>5</w:t>
      </w:r>
      <w:r w:rsidRPr="00B25A87">
        <w:rPr>
          <w:sz w:val="40"/>
          <w:szCs w:val="40"/>
        </w:rPr>
        <w:t xml:space="preserve"> anni fa per volere di papa Francesco. </w:t>
      </w:r>
    </w:p>
    <w:p w14:paraId="0F27F8F9" w14:textId="1CB01CFA" w:rsidR="000D5458" w:rsidRPr="00B25A87" w:rsidRDefault="00B25A87" w:rsidP="00DF4508">
      <w:pPr>
        <w:pStyle w:val="Nessunaspaziatura"/>
        <w:jc w:val="both"/>
        <w:rPr>
          <w:sz w:val="40"/>
          <w:szCs w:val="40"/>
        </w:rPr>
      </w:pPr>
      <w:r w:rsidRPr="00B25A87">
        <w:rPr>
          <w:sz w:val="40"/>
          <w:szCs w:val="40"/>
        </w:rPr>
        <w:t xml:space="preserve">In occasione della memoria dei Santi Anna e Gioacchino, nonni di Gesù, si intende riconoscere il contributo insostituibile che i nonni e gli anziani offrono alla chiesa e alla società. </w:t>
      </w:r>
    </w:p>
    <w:p w14:paraId="0B872D3F" w14:textId="2D4800A3" w:rsidR="000D5458" w:rsidRPr="00B25A87" w:rsidRDefault="00DF4508" w:rsidP="00DF4508">
      <w:pPr>
        <w:pStyle w:val="Nessunaspaziatura"/>
        <w:jc w:val="both"/>
        <w:rPr>
          <w:sz w:val="40"/>
          <w:szCs w:val="40"/>
        </w:rPr>
      </w:pPr>
      <w:r w:rsidRPr="00DF4508">
        <w:rPr>
          <w:sz w:val="40"/>
          <w:szCs w:val="40"/>
        </w:rPr>
        <w:t>Questa g</w:t>
      </w:r>
      <w:r w:rsidR="00B25A87" w:rsidRPr="00DF4508">
        <w:rPr>
          <w:sz w:val="40"/>
          <w:szCs w:val="40"/>
        </w:rPr>
        <w:t>iornata mondiale ha come titolo: “</w:t>
      </w:r>
      <w:r w:rsidRPr="00DF4508">
        <w:rPr>
          <w:sz w:val="40"/>
          <w:szCs w:val="40"/>
        </w:rPr>
        <w:t>IO INVECE NO</w:t>
      </w:r>
      <w:r>
        <w:rPr>
          <w:sz w:val="40"/>
          <w:szCs w:val="40"/>
        </w:rPr>
        <w:t>N TI DIMENTICHERÒ MAI”. Questi versetti del profeta Isaia</w:t>
      </w:r>
      <w:r w:rsidR="00B25A87" w:rsidRPr="00B25A87">
        <w:rPr>
          <w:sz w:val="40"/>
          <w:szCs w:val="40"/>
        </w:rPr>
        <w:t xml:space="preserve"> indicano </w:t>
      </w:r>
      <w:r>
        <w:rPr>
          <w:sz w:val="40"/>
          <w:szCs w:val="40"/>
        </w:rPr>
        <w:t xml:space="preserve">il profondo desiderio di Dio di non lasciarci mai soli, nemmeno nella vecchiaia, quando le forze ci abbandonano. Siamo nel cuore di Dio, sempre. Lui non ci dimenticherà mai. </w:t>
      </w:r>
      <w:r w:rsidR="00B25A87" w:rsidRPr="00B25A87">
        <w:rPr>
          <w:sz w:val="40"/>
          <w:szCs w:val="40"/>
        </w:rPr>
        <w:t xml:space="preserve"> </w:t>
      </w:r>
    </w:p>
    <w:p w14:paraId="5BDF739F" w14:textId="2E07BCBE" w:rsidR="000D5458" w:rsidRPr="00B25A87" w:rsidRDefault="00B25A87" w:rsidP="00DF4508">
      <w:pPr>
        <w:pStyle w:val="Nessunaspaziatura"/>
        <w:jc w:val="both"/>
        <w:rPr>
          <w:sz w:val="40"/>
          <w:szCs w:val="40"/>
        </w:rPr>
      </w:pPr>
      <w:r w:rsidRPr="00B25A87">
        <w:rPr>
          <w:sz w:val="40"/>
          <w:szCs w:val="40"/>
        </w:rPr>
        <w:t xml:space="preserve">In questa Santa Messa desideriamo pregare perché’ la presenza dei nonni e degli anziani possa diventare un segno di speranza in ogni famiglia e comunità ecclesiale. </w:t>
      </w:r>
    </w:p>
    <w:p w14:paraId="387DCE28" w14:textId="77777777" w:rsidR="00314C54" w:rsidRDefault="00314C54" w:rsidP="000D5458">
      <w:pPr>
        <w:pStyle w:val="Nessunaspaziatura"/>
        <w:jc w:val="both"/>
        <w:rPr>
          <w:sz w:val="36"/>
          <w:szCs w:val="36"/>
        </w:rPr>
      </w:pPr>
    </w:p>
    <w:p w14:paraId="297BD439" w14:textId="6BBD73F2" w:rsidR="00314C54" w:rsidRPr="00B25A87" w:rsidRDefault="00314C54" w:rsidP="000D5458">
      <w:pPr>
        <w:pStyle w:val="Nessunaspaziatura"/>
        <w:jc w:val="both"/>
        <w:rPr>
          <w:rFonts w:ascii="Arial Rounded MT Bold" w:hAnsi="Arial Rounded MT Bold"/>
          <w:sz w:val="40"/>
          <w:szCs w:val="40"/>
        </w:rPr>
      </w:pPr>
      <w:r w:rsidRPr="00B25A87">
        <w:rPr>
          <w:rFonts w:ascii="Arial Rounded MT Bold" w:hAnsi="Arial Rounded MT Bold"/>
          <w:sz w:val="40"/>
          <w:szCs w:val="40"/>
        </w:rPr>
        <w:t xml:space="preserve">PREGHIERE DEI FEDELI </w:t>
      </w:r>
      <w:proofErr w:type="gramStart"/>
      <w:r w:rsidR="00B25A87" w:rsidRPr="00B25A87">
        <w:rPr>
          <w:rFonts w:ascii="Arial Rounded MT Bold" w:hAnsi="Arial Rounded MT Bold"/>
          <w:sz w:val="40"/>
          <w:szCs w:val="40"/>
        </w:rPr>
        <w:tab/>
      </w:r>
      <w:r w:rsidR="00B25A87" w:rsidRPr="00B25A87">
        <w:rPr>
          <w:rFonts w:ascii="Arial Rounded MT Bold" w:hAnsi="Arial Rounded MT Bold"/>
          <w:sz w:val="40"/>
          <w:szCs w:val="40"/>
        </w:rPr>
        <w:br/>
        <w:t>(</w:t>
      </w:r>
      <w:proofErr w:type="gramEnd"/>
      <w:r w:rsidR="00B25A87" w:rsidRPr="00B25A87">
        <w:rPr>
          <w:rFonts w:ascii="Arial Rounded MT Bold" w:hAnsi="Arial Rounded MT Bold"/>
          <w:sz w:val="40"/>
          <w:szCs w:val="40"/>
        </w:rPr>
        <w:t>da aggiungere a quelle della guida liturgica)</w:t>
      </w:r>
    </w:p>
    <w:p w14:paraId="0E894E06" w14:textId="77777777" w:rsidR="00314C54" w:rsidRPr="00314C54" w:rsidRDefault="00314C54" w:rsidP="000D5458">
      <w:pPr>
        <w:pStyle w:val="Nessunaspaziatura"/>
        <w:jc w:val="both"/>
        <w:rPr>
          <w:sz w:val="16"/>
          <w:szCs w:val="16"/>
        </w:rPr>
      </w:pPr>
    </w:p>
    <w:p w14:paraId="44830250" w14:textId="6B19036F" w:rsidR="00314C54" w:rsidRPr="00B25A87" w:rsidRDefault="00B25A87" w:rsidP="00314C54">
      <w:pPr>
        <w:pStyle w:val="Nessunaspaziatura"/>
        <w:numPr>
          <w:ilvl w:val="0"/>
          <w:numId w:val="1"/>
        </w:numPr>
        <w:jc w:val="both"/>
        <w:rPr>
          <w:sz w:val="40"/>
          <w:szCs w:val="40"/>
        </w:rPr>
      </w:pPr>
      <w:r w:rsidRPr="00B25A87">
        <w:rPr>
          <w:sz w:val="40"/>
          <w:szCs w:val="40"/>
        </w:rPr>
        <w:t>Signore Gesù, benedici i nostri nonni e anziani perché all’interno delle nostre famiglie e delle nostre comunità ecclesiali possano ancora sentirsi apprezzati, utili e punti di riferimento per le giovani generazioni. Noi ti preghiamo</w:t>
      </w:r>
    </w:p>
    <w:p w14:paraId="70FC9180" w14:textId="77777777" w:rsidR="00314C54" w:rsidRPr="00B25A87" w:rsidRDefault="00314C54" w:rsidP="00314C54">
      <w:pPr>
        <w:pStyle w:val="Nessunaspaziatura"/>
        <w:ind w:left="720"/>
        <w:jc w:val="both"/>
        <w:rPr>
          <w:sz w:val="18"/>
          <w:szCs w:val="18"/>
        </w:rPr>
      </w:pPr>
    </w:p>
    <w:p w14:paraId="2466BE8F" w14:textId="23F445B9" w:rsidR="00314C54" w:rsidRPr="00B25A87" w:rsidRDefault="00B25A87" w:rsidP="00314C54">
      <w:pPr>
        <w:pStyle w:val="Nessunaspaziatura"/>
        <w:numPr>
          <w:ilvl w:val="0"/>
          <w:numId w:val="1"/>
        </w:numPr>
        <w:jc w:val="both"/>
        <w:rPr>
          <w:sz w:val="40"/>
          <w:szCs w:val="40"/>
        </w:rPr>
      </w:pPr>
      <w:r w:rsidRPr="00B25A87">
        <w:rPr>
          <w:sz w:val="40"/>
          <w:szCs w:val="40"/>
        </w:rPr>
        <w:t>Maria Santissima, ti affidiamo gli anziani e i nonni in difficoltà, soli, ammalati e preoccupati. La nostra preghiera li accompagni anche in questi momenti di prova e di sofferenza. Noi ti preghiamo.</w:t>
      </w:r>
    </w:p>
    <w:p w14:paraId="2797252B" w14:textId="77777777" w:rsidR="00314C54" w:rsidRPr="00B25A87" w:rsidRDefault="00314C54" w:rsidP="00314C54">
      <w:pPr>
        <w:pStyle w:val="Nessunaspaziatura"/>
        <w:pBdr>
          <w:bottom w:val="single" w:sz="4" w:space="1" w:color="auto"/>
        </w:pBdr>
        <w:jc w:val="center"/>
        <w:rPr>
          <w:rFonts w:ascii="Arial Rounded MT Bold" w:hAnsi="Arial Rounded MT Bold"/>
          <w:b/>
          <w:sz w:val="40"/>
          <w:szCs w:val="40"/>
          <w:lang w:eastAsia="it-IT"/>
        </w:rPr>
      </w:pPr>
      <w:r w:rsidRPr="00B25A87">
        <w:rPr>
          <w:rFonts w:ascii="Arial Rounded MT Bold" w:hAnsi="Arial Rounded MT Bold"/>
          <w:b/>
          <w:sz w:val="40"/>
          <w:szCs w:val="40"/>
          <w:lang w:eastAsia="it-IT"/>
        </w:rPr>
        <w:lastRenderedPageBreak/>
        <w:t xml:space="preserve">PREGHIERA DEI NONNI E DEGLI ANZIANI </w:t>
      </w:r>
    </w:p>
    <w:p w14:paraId="6C79BC15" w14:textId="77777777" w:rsidR="00314C54" w:rsidRPr="00B25A87" w:rsidRDefault="00314C54" w:rsidP="00314C54">
      <w:pPr>
        <w:pStyle w:val="Nessunaspaziatura"/>
        <w:pBdr>
          <w:bottom w:val="single" w:sz="4" w:space="1" w:color="auto"/>
        </w:pBdr>
        <w:jc w:val="center"/>
        <w:rPr>
          <w:rFonts w:ascii="Arial Rounded MT Bold" w:hAnsi="Arial Rounded MT Bold"/>
          <w:b/>
          <w:i/>
          <w:sz w:val="40"/>
          <w:szCs w:val="40"/>
          <w:lang w:eastAsia="it-IT"/>
        </w:rPr>
      </w:pPr>
      <w:r w:rsidRPr="00B25A87">
        <w:rPr>
          <w:rFonts w:ascii="Arial Rounded MT Bold" w:hAnsi="Arial Rounded MT Bold"/>
          <w:b/>
          <w:i/>
          <w:sz w:val="40"/>
          <w:szCs w:val="40"/>
          <w:lang w:eastAsia="it-IT"/>
        </w:rPr>
        <w:t>(dopo la S. Comunione)</w:t>
      </w:r>
    </w:p>
    <w:p w14:paraId="15316D30" w14:textId="77777777" w:rsidR="00314C54" w:rsidRPr="00B25A87" w:rsidRDefault="00314C54" w:rsidP="00314C54">
      <w:pPr>
        <w:pStyle w:val="Nessunaspaziatura"/>
        <w:jc w:val="center"/>
        <w:rPr>
          <w:sz w:val="40"/>
          <w:szCs w:val="40"/>
          <w:lang w:eastAsia="it-IT"/>
        </w:rPr>
      </w:pPr>
    </w:p>
    <w:p w14:paraId="24369225" w14:textId="77777777" w:rsidR="00314C54" w:rsidRPr="00314C54" w:rsidRDefault="00314C54" w:rsidP="00314C54">
      <w:pPr>
        <w:pStyle w:val="Nessunaspaziatura"/>
        <w:jc w:val="center"/>
        <w:rPr>
          <w:sz w:val="40"/>
          <w:szCs w:val="40"/>
          <w:lang w:eastAsia="it-IT"/>
        </w:rPr>
      </w:pPr>
      <w:r w:rsidRPr="00314C54">
        <w:rPr>
          <w:sz w:val="40"/>
          <w:szCs w:val="40"/>
          <w:lang w:eastAsia="it-IT"/>
        </w:rPr>
        <w:t>Signore, Tu che sei la nostra roccia e la nostra forza,</w:t>
      </w:r>
      <w:r w:rsidRPr="00314C54">
        <w:rPr>
          <w:sz w:val="40"/>
          <w:szCs w:val="40"/>
          <w:lang w:eastAsia="it-IT"/>
        </w:rPr>
        <w:br/>
        <w:t>grazie per la vita che ci hai donato,</w:t>
      </w:r>
      <w:r w:rsidRPr="00314C54">
        <w:rPr>
          <w:sz w:val="40"/>
          <w:szCs w:val="40"/>
          <w:lang w:eastAsia="it-IT"/>
        </w:rPr>
        <w:br/>
        <w:t>per i tanti anni che ci hai concesso di vivere,</w:t>
      </w:r>
      <w:r w:rsidRPr="00314C54">
        <w:rPr>
          <w:sz w:val="40"/>
          <w:szCs w:val="40"/>
          <w:lang w:eastAsia="it-IT"/>
        </w:rPr>
        <w:br/>
        <w:t>per le gioie e le difficoltà che abbiamo attraversato.</w:t>
      </w:r>
    </w:p>
    <w:p w14:paraId="5C9168C3" w14:textId="77777777" w:rsidR="00314C54" w:rsidRPr="00314C54" w:rsidRDefault="00314C54" w:rsidP="00314C54">
      <w:pPr>
        <w:pStyle w:val="Nessunaspaziatura"/>
        <w:jc w:val="center"/>
        <w:rPr>
          <w:sz w:val="40"/>
          <w:szCs w:val="40"/>
          <w:lang w:eastAsia="it-IT"/>
        </w:rPr>
      </w:pPr>
      <w:r w:rsidRPr="00314C54">
        <w:rPr>
          <w:sz w:val="40"/>
          <w:szCs w:val="40"/>
          <w:lang w:eastAsia="it-IT"/>
        </w:rPr>
        <w:t>In questa fase della vita,</w:t>
      </w:r>
      <w:r w:rsidRPr="00314C54">
        <w:rPr>
          <w:sz w:val="40"/>
          <w:szCs w:val="40"/>
          <w:lang w:eastAsia="it-IT"/>
        </w:rPr>
        <w:br/>
        <w:t>aiutaci a trovare pace e serenità,</w:t>
      </w:r>
      <w:r w:rsidRPr="00314C54">
        <w:rPr>
          <w:sz w:val="40"/>
          <w:szCs w:val="40"/>
          <w:lang w:eastAsia="it-IT"/>
        </w:rPr>
        <w:br/>
        <w:t>a vivere ogni giorno con gratitudine e speranza.</w:t>
      </w:r>
    </w:p>
    <w:p w14:paraId="516CDA14" w14:textId="77777777" w:rsidR="00314C54" w:rsidRPr="00314C54" w:rsidRDefault="00314C54" w:rsidP="00314C54">
      <w:pPr>
        <w:pStyle w:val="Nessunaspaziatura"/>
        <w:jc w:val="center"/>
        <w:rPr>
          <w:sz w:val="40"/>
          <w:szCs w:val="40"/>
          <w:lang w:eastAsia="it-IT"/>
        </w:rPr>
      </w:pPr>
      <w:r w:rsidRPr="00314C54">
        <w:rPr>
          <w:sz w:val="40"/>
          <w:szCs w:val="40"/>
          <w:lang w:eastAsia="it-IT"/>
        </w:rPr>
        <w:t>Donaci la forza di essere testimoni della tua fede,</w:t>
      </w:r>
      <w:r w:rsidRPr="00314C54">
        <w:rPr>
          <w:sz w:val="40"/>
          <w:szCs w:val="40"/>
          <w:lang w:eastAsia="it-IT"/>
        </w:rPr>
        <w:br/>
        <w:t xml:space="preserve">di trasmettere ai giovani la saggezza </w:t>
      </w:r>
    </w:p>
    <w:p w14:paraId="57F717EB" w14:textId="77777777" w:rsidR="00314C54" w:rsidRPr="00314C54" w:rsidRDefault="00314C54" w:rsidP="00314C54">
      <w:pPr>
        <w:pStyle w:val="Nessunaspaziatura"/>
        <w:jc w:val="center"/>
        <w:rPr>
          <w:sz w:val="40"/>
          <w:szCs w:val="40"/>
          <w:lang w:eastAsia="it-IT"/>
        </w:rPr>
      </w:pPr>
      <w:r w:rsidRPr="00314C54">
        <w:rPr>
          <w:sz w:val="40"/>
          <w:szCs w:val="40"/>
          <w:lang w:eastAsia="it-IT"/>
        </w:rPr>
        <w:t>e l'esperienza che abbiamo accumulato.</w:t>
      </w:r>
      <w:r w:rsidRPr="00314C54">
        <w:rPr>
          <w:sz w:val="40"/>
          <w:szCs w:val="40"/>
          <w:lang w:eastAsia="it-IT"/>
        </w:rPr>
        <w:br/>
        <w:t>Aiutaci a non sentirci soli,</w:t>
      </w:r>
      <w:r w:rsidRPr="00314C54">
        <w:rPr>
          <w:sz w:val="40"/>
          <w:szCs w:val="40"/>
          <w:lang w:eastAsia="it-IT"/>
        </w:rPr>
        <w:br/>
        <w:t xml:space="preserve">a trovare nella tua presenza il conforto </w:t>
      </w:r>
    </w:p>
    <w:p w14:paraId="3D5D665E" w14:textId="77777777" w:rsidR="00314C54" w:rsidRPr="00314C54" w:rsidRDefault="00314C54" w:rsidP="00314C54">
      <w:pPr>
        <w:pStyle w:val="Nessunaspaziatura"/>
        <w:jc w:val="center"/>
        <w:rPr>
          <w:sz w:val="40"/>
          <w:szCs w:val="40"/>
          <w:lang w:eastAsia="it-IT"/>
        </w:rPr>
      </w:pPr>
      <w:r w:rsidRPr="00314C54">
        <w:rPr>
          <w:sz w:val="40"/>
          <w:szCs w:val="40"/>
          <w:lang w:eastAsia="it-IT"/>
        </w:rPr>
        <w:t>e il sostegno di cui abbiamo bisogno.</w:t>
      </w:r>
    </w:p>
    <w:p w14:paraId="7FF56DBE" w14:textId="77777777" w:rsidR="00DF4508" w:rsidRDefault="00314C54" w:rsidP="00314C54">
      <w:pPr>
        <w:pStyle w:val="Nessunaspaziatura"/>
        <w:jc w:val="center"/>
        <w:rPr>
          <w:sz w:val="40"/>
          <w:szCs w:val="40"/>
          <w:lang w:eastAsia="it-IT"/>
        </w:rPr>
      </w:pPr>
      <w:r w:rsidRPr="00314C54">
        <w:rPr>
          <w:sz w:val="40"/>
          <w:szCs w:val="40"/>
          <w:lang w:eastAsia="it-IT"/>
        </w:rPr>
        <w:t>Benedici le nostre fami</w:t>
      </w:r>
      <w:bookmarkStart w:id="0" w:name="_GoBack"/>
      <w:bookmarkEnd w:id="0"/>
      <w:r w:rsidRPr="00314C54">
        <w:rPr>
          <w:sz w:val="40"/>
          <w:szCs w:val="40"/>
          <w:lang w:eastAsia="it-IT"/>
        </w:rPr>
        <w:t>glie,</w:t>
      </w:r>
      <w:r w:rsidRPr="00314C54">
        <w:rPr>
          <w:sz w:val="40"/>
          <w:szCs w:val="40"/>
          <w:lang w:eastAsia="it-IT"/>
        </w:rPr>
        <w:br/>
        <w:t xml:space="preserve">e donaci la gioia di vedere i nostri nipoti </w:t>
      </w:r>
    </w:p>
    <w:p w14:paraId="2DE81DCD" w14:textId="1C62172A" w:rsidR="00314C54" w:rsidRPr="00314C54" w:rsidRDefault="00314C54" w:rsidP="00DF4508">
      <w:pPr>
        <w:pStyle w:val="Nessunaspaziatura"/>
        <w:jc w:val="center"/>
        <w:rPr>
          <w:sz w:val="40"/>
          <w:szCs w:val="40"/>
          <w:lang w:eastAsia="it-IT"/>
        </w:rPr>
      </w:pPr>
      <w:r w:rsidRPr="00314C54">
        <w:rPr>
          <w:sz w:val="40"/>
          <w:szCs w:val="40"/>
          <w:lang w:eastAsia="it-IT"/>
        </w:rPr>
        <w:t>crescere nella tua luce.</w:t>
      </w:r>
      <w:r w:rsidRPr="00314C54">
        <w:rPr>
          <w:sz w:val="40"/>
          <w:szCs w:val="40"/>
          <w:lang w:eastAsia="it-IT"/>
        </w:rPr>
        <w:br/>
        <w:t xml:space="preserve">Fa' che possiamo sempre essere fonte di ispirazione </w:t>
      </w:r>
    </w:p>
    <w:p w14:paraId="3CCC18D7" w14:textId="77777777" w:rsidR="00314C54" w:rsidRPr="00314C54" w:rsidRDefault="00314C54" w:rsidP="00314C54">
      <w:pPr>
        <w:pStyle w:val="Nessunaspaziatura"/>
        <w:jc w:val="center"/>
        <w:rPr>
          <w:sz w:val="40"/>
          <w:szCs w:val="40"/>
          <w:lang w:eastAsia="it-IT"/>
        </w:rPr>
      </w:pPr>
      <w:r w:rsidRPr="00314C54">
        <w:rPr>
          <w:sz w:val="40"/>
          <w:szCs w:val="40"/>
          <w:lang w:eastAsia="it-IT"/>
        </w:rPr>
        <w:t>e di amore per loro.</w:t>
      </w:r>
    </w:p>
    <w:p w14:paraId="7CE1C200" w14:textId="77777777" w:rsidR="00314C54" w:rsidRDefault="00314C54" w:rsidP="00314C54">
      <w:pPr>
        <w:pStyle w:val="Nessunaspaziatura"/>
        <w:jc w:val="center"/>
        <w:rPr>
          <w:sz w:val="40"/>
          <w:szCs w:val="40"/>
          <w:lang w:eastAsia="it-IT"/>
        </w:rPr>
      </w:pPr>
      <w:r w:rsidRPr="00314C54">
        <w:rPr>
          <w:sz w:val="40"/>
          <w:szCs w:val="40"/>
          <w:lang w:eastAsia="it-IT"/>
        </w:rPr>
        <w:t>Ti affidiamo le nostre vite,</w:t>
      </w:r>
      <w:r w:rsidRPr="00314C54">
        <w:rPr>
          <w:sz w:val="40"/>
          <w:szCs w:val="40"/>
          <w:lang w:eastAsia="it-IT"/>
        </w:rPr>
        <w:br/>
        <w:t>e ti chiediamo di accompagnarci nel nostro cammino,</w:t>
      </w:r>
      <w:r w:rsidRPr="00314C54">
        <w:rPr>
          <w:sz w:val="40"/>
          <w:szCs w:val="40"/>
          <w:lang w:eastAsia="it-IT"/>
        </w:rPr>
        <w:br/>
        <w:t xml:space="preserve">fino al giorno in cui potremo unirci a Te </w:t>
      </w:r>
    </w:p>
    <w:p w14:paraId="7BDC684B" w14:textId="77777777" w:rsidR="00314C54" w:rsidRPr="00314C54" w:rsidRDefault="00314C54" w:rsidP="00314C54">
      <w:pPr>
        <w:pStyle w:val="Nessunaspaziatura"/>
        <w:jc w:val="center"/>
        <w:rPr>
          <w:rFonts w:ascii="Times New Roman" w:hAnsi="Times New Roman" w:cs="Times New Roman"/>
          <w:sz w:val="40"/>
          <w:szCs w:val="40"/>
          <w:lang w:eastAsia="it-IT"/>
        </w:rPr>
      </w:pPr>
      <w:r w:rsidRPr="00314C54">
        <w:rPr>
          <w:sz w:val="40"/>
          <w:szCs w:val="40"/>
          <w:lang w:eastAsia="it-IT"/>
        </w:rPr>
        <w:t>nella tua dimora eterna.</w:t>
      </w:r>
      <w:r w:rsidRPr="00314C54">
        <w:rPr>
          <w:sz w:val="40"/>
          <w:szCs w:val="40"/>
          <w:lang w:eastAsia="it-IT"/>
        </w:rPr>
        <w:br/>
        <w:t>Amen.</w:t>
      </w:r>
    </w:p>
    <w:sectPr w:rsidR="00314C54" w:rsidRPr="00314C54" w:rsidSect="00B25A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9066C"/>
    <w:multiLevelType w:val="hybridMultilevel"/>
    <w:tmpl w:val="2AB609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58"/>
    <w:rsid w:val="000D5458"/>
    <w:rsid w:val="00314C54"/>
    <w:rsid w:val="004134AD"/>
    <w:rsid w:val="009C004E"/>
    <w:rsid w:val="00B25A87"/>
    <w:rsid w:val="00B41693"/>
    <w:rsid w:val="00D20919"/>
    <w:rsid w:val="00DF4508"/>
    <w:rsid w:val="00E0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A9C6"/>
  <w15:chartTrackingRefBased/>
  <w15:docId w15:val="{0B0EFB87-A1EA-4912-AEB0-CC655DB2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D5458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314C5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F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0219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520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084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6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9877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764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8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441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2025-07-08T08:25:00Z</dcterms:created>
  <dcterms:modified xsi:type="dcterms:W3CDTF">2026-06-18T08:39:00Z</dcterms:modified>
</cp:coreProperties>
</file>