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6471" w14:textId="77777777" w:rsidR="00000000" w:rsidRPr="00D961D2" w:rsidRDefault="00D961D2" w:rsidP="00D961D2">
      <w:pPr>
        <w:spacing w:after="0" w:line="240" w:lineRule="auto"/>
        <w:jc w:val="center"/>
        <w:rPr>
          <w:rFonts w:ascii="Sitka Subheading" w:hAnsi="Sitka Subheading"/>
          <w:color w:val="C00000"/>
          <w:sz w:val="26"/>
          <w:szCs w:val="26"/>
        </w:rPr>
      </w:pPr>
      <w:r w:rsidRPr="00D961D2">
        <w:rPr>
          <w:rFonts w:ascii="Sitka Subheading" w:hAnsi="Sitka Subheading"/>
          <w:color w:val="C00000"/>
          <w:sz w:val="26"/>
          <w:szCs w:val="26"/>
        </w:rPr>
        <w:t>SUSSIDIO PER LA CELEBRAZIONE EUCARISTICA</w:t>
      </w:r>
    </w:p>
    <w:p w14:paraId="3B7F31DF" w14:textId="77777777" w:rsidR="00D961D2" w:rsidRPr="008973AC" w:rsidRDefault="00D961D2" w:rsidP="00D961D2">
      <w:pPr>
        <w:spacing w:after="0" w:line="240" w:lineRule="auto"/>
        <w:jc w:val="center"/>
        <w:rPr>
          <w:rFonts w:ascii="Sitka Subheading" w:hAnsi="Sitka Subheading"/>
          <w:color w:val="C00000"/>
          <w:sz w:val="10"/>
          <w:szCs w:val="10"/>
        </w:rPr>
      </w:pPr>
    </w:p>
    <w:p w14:paraId="04166147" w14:textId="2CFB9F95" w:rsidR="00D961D2" w:rsidRDefault="00D961D2" w:rsidP="008973AC">
      <w:pPr>
        <w:spacing w:after="0" w:line="240" w:lineRule="auto"/>
        <w:jc w:val="center"/>
        <w:rPr>
          <w:rFonts w:ascii="Sitka Subheading" w:hAnsi="Sitka Subheading"/>
          <w:color w:val="0070C0"/>
          <w:sz w:val="24"/>
        </w:rPr>
      </w:pPr>
      <w:r w:rsidRPr="00BF2EB3">
        <w:rPr>
          <w:rFonts w:ascii="Sitka Subheading" w:hAnsi="Sitka Subheading"/>
          <w:color w:val="0070C0"/>
          <w:sz w:val="24"/>
        </w:rPr>
        <w:t>GIORNATA MONDIALE DEL MALATO</w:t>
      </w:r>
      <w:r w:rsidR="008973AC">
        <w:rPr>
          <w:rFonts w:ascii="Sitka Subheading" w:hAnsi="Sitka Subheading"/>
          <w:color w:val="0070C0"/>
          <w:sz w:val="24"/>
        </w:rPr>
        <w:t xml:space="preserve"> </w:t>
      </w:r>
      <w:r w:rsidRPr="00BF2EB3">
        <w:rPr>
          <w:rFonts w:ascii="Sitka Subheading" w:hAnsi="Sitka Subheading"/>
          <w:color w:val="0070C0"/>
          <w:sz w:val="24"/>
        </w:rPr>
        <w:t>11 Febbraio 2024</w:t>
      </w:r>
    </w:p>
    <w:p w14:paraId="699EA4D3" w14:textId="77777777" w:rsidR="00F54A0E" w:rsidRPr="008973AC" w:rsidRDefault="00F54A0E" w:rsidP="00D961D2">
      <w:pPr>
        <w:spacing w:after="0" w:line="240" w:lineRule="auto"/>
        <w:jc w:val="center"/>
        <w:rPr>
          <w:rFonts w:ascii="Sitka Subheading" w:hAnsi="Sitka Subheading"/>
          <w:color w:val="0070C0"/>
          <w:sz w:val="10"/>
          <w:szCs w:val="10"/>
        </w:rPr>
      </w:pPr>
    </w:p>
    <w:p w14:paraId="06263029" w14:textId="77777777" w:rsidR="00F54A0E" w:rsidRDefault="00F54A0E" w:rsidP="00D961D2">
      <w:pPr>
        <w:spacing w:after="0" w:line="240" w:lineRule="auto"/>
        <w:jc w:val="center"/>
        <w:rPr>
          <w:rFonts w:ascii="Sitka Subheading" w:hAnsi="Sitka Subheading"/>
          <w:color w:val="0070C0"/>
          <w:sz w:val="24"/>
        </w:rPr>
      </w:pPr>
      <w:r>
        <w:rPr>
          <w:rFonts w:ascii="Sitka Subheading" w:hAnsi="Sitka Subheading"/>
          <w:color w:val="0070C0"/>
          <w:sz w:val="24"/>
        </w:rPr>
        <w:t>«</w:t>
      </w:r>
      <w:r w:rsidRPr="00F54A0E">
        <w:rPr>
          <w:rFonts w:ascii="Sitka Subheading" w:hAnsi="Sitka Subheading"/>
          <w:b/>
          <w:color w:val="0070C0"/>
          <w:sz w:val="24"/>
        </w:rPr>
        <w:t>Non è bene che l’uomo sia solo</w:t>
      </w:r>
      <w:r>
        <w:rPr>
          <w:rFonts w:ascii="Sitka Subheading" w:hAnsi="Sitka Subheading"/>
          <w:color w:val="0070C0"/>
          <w:sz w:val="24"/>
        </w:rPr>
        <w:t>»</w:t>
      </w:r>
    </w:p>
    <w:p w14:paraId="021251E4" w14:textId="77777777" w:rsidR="00F54A0E" w:rsidRPr="00F54A0E" w:rsidRDefault="00F54A0E" w:rsidP="00D961D2">
      <w:pPr>
        <w:spacing w:after="0" w:line="240" w:lineRule="auto"/>
        <w:jc w:val="center"/>
        <w:rPr>
          <w:rFonts w:ascii="Sitka Subheading" w:hAnsi="Sitka Subheading"/>
          <w:i/>
          <w:color w:val="C00000"/>
        </w:rPr>
      </w:pPr>
      <w:r w:rsidRPr="00F54A0E">
        <w:rPr>
          <w:rFonts w:ascii="Sitka Subheading" w:hAnsi="Sitka Subheading"/>
          <w:i/>
          <w:color w:val="0070C0"/>
        </w:rPr>
        <w:t>Curare il malato curando le relazioni.</w:t>
      </w:r>
    </w:p>
    <w:p w14:paraId="13DC45C3" w14:textId="77777777" w:rsidR="00D961D2" w:rsidRPr="008973AC" w:rsidRDefault="00D961D2" w:rsidP="00D961D2">
      <w:pPr>
        <w:spacing w:after="0" w:line="240" w:lineRule="auto"/>
        <w:jc w:val="center"/>
        <w:rPr>
          <w:rFonts w:ascii="Sitka Subheading" w:hAnsi="Sitka Subheading"/>
          <w:color w:val="C00000"/>
          <w:sz w:val="14"/>
          <w:szCs w:val="14"/>
        </w:rPr>
      </w:pPr>
    </w:p>
    <w:p w14:paraId="1CFCED6B" w14:textId="030F7D5E" w:rsidR="00F54A0E" w:rsidRPr="008973AC" w:rsidRDefault="00BF2EB3" w:rsidP="008973AC">
      <w:pPr>
        <w:spacing w:after="0" w:line="240" w:lineRule="auto"/>
        <w:jc w:val="center"/>
        <w:rPr>
          <w:rFonts w:ascii="Sitka Subheading" w:hAnsi="Sitka Subheading"/>
          <w:color w:val="C00000"/>
          <w:sz w:val="24"/>
        </w:rPr>
      </w:pPr>
      <w:r>
        <w:rPr>
          <w:rFonts w:ascii="Sitka Subheading" w:hAnsi="Sitka Subheading"/>
          <w:color w:val="C00000"/>
          <w:sz w:val="24"/>
        </w:rPr>
        <w:t>VI DOMENICA DEL TEMPO ORDINARIO</w:t>
      </w:r>
      <w:r w:rsidR="008973AC">
        <w:rPr>
          <w:rFonts w:ascii="Sitka Subheading" w:hAnsi="Sitka Subheading"/>
          <w:color w:val="C00000"/>
          <w:sz w:val="24"/>
        </w:rPr>
        <w:t xml:space="preserve"> -</w:t>
      </w:r>
      <w:r>
        <w:rPr>
          <w:rFonts w:ascii="Sitka Subheading" w:hAnsi="Sitka Subheading"/>
          <w:i/>
          <w:color w:val="C00000"/>
          <w:sz w:val="24"/>
        </w:rPr>
        <w:t>Rito romano</w:t>
      </w:r>
      <w:r w:rsidR="008973AC">
        <w:rPr>
          <w:rFonts w:ascii="Sitka Subheading" w:hAnsi="Sitka Subheading"/>
          <w:i/>
          <w:color w:val="C00000"/>
          <w:sz w:val="24"/>
        </w:rPr>
        <w:t>-</w:t>
      </w:r>
    </w:p>
    <w:p w14:paraId="09766A96" w14:textId="77777777" w:rsidR="008973AC" w:rsidRPr="00B22549" w:rsidRDefault="008973AC" w:rsidP="00D961D2">
      <w:pPr>
        <w:spacing w:after="0" w:line="240" w:lineRule="auto"/>
        <w:jc w:val="center"/>
        <w:rPr>
          <w:rFonts w:ascii="Sitka Subheading" w:hAnsi="Sitka Subheading"/>
          <w:color w:val="C00000"/>
          <w:sz w:val="28"/>
        </w:rPr>
      </w:pPr>
    </w:p>
    <w:p w14:paraId="2E2CE682" w14:textId="77777777" w:rsidR="00F54A0E" w:rsidRDefault="00F54A0E" w:rsidP="00F54A0E">
      <w:pPr>
        <w:spacing w:after="0" w:line="240" w:lineRule="auto"/>
        <w:jc w:val="both"/>
        <w:rPr>
          <w:rFonts w:ascii="Sitka Subheading" w:hAnsi="Sitka Subheading"/>
          <w:sz w:val="24"/>
        </w:rPr>
      </w:pPr>
      <w:r w:rsidRPr="00F54A0E">
        <w:rPr>
          <w:rFonts w:ascii="Sitka Subheading" w:hAnsi="Sitka Subheading"/>
          <w:b/>
          <w:sz w:val="24"/>
        </w:rPr>
        <w:t>Introduzione alla celebrazione</w:t>
      </w:r>
    </w:p>
    <w:p w14:paraId="27C5A30E" w14:textId="77777777" w:rsidR="008973AC" w:rsidRDefault="00014D6B" w:rsidP="00F54A0E">
      <w:pPr>
        <w:spacing w:after="0" w:line="240" w:lineRule="auto"/>
        <w:jc w:val="both"/>
        <w:rPr>
          <w:rFonts w:ascii="Sitka Subheading" w:hAnsi="Sitka Subheading"/>
          <w:sz w:val="24"/>
        </w:rPr>
      </w:pPr>
      <w:r>
        <w:rPr>
          <w:rFonts w:ascii="Sitka Subheading" w:hAnsi="Sitka Subheading"/>
          <w:sz w:val="24"/>
        </w:rPr>
        <w:t xml:space="preserve">Gesù stende la mano verso il lebbroso che lo supplica, lo tocca e lo purifica. La guarigione passa attraverso una relazione che il Signore desidera </w:t>
      </w:r>
      <w:r w:rsidR="008973AC">
        <w:rPr>
          <w:rFonts w:ascii="Sitka Subheading" w:hAnsi="Sitka Subheading"/>
          <w:sz w:val="24"/>
        </w:rPr>
        <w:t>ri</w:t>
      </w:r>
      <w:r>
        <w:rPr>
          <w:rFonts w:ascii="Sitka Subheading" w:hAnsi="Sitka Subheading"/>
          <w:sz w:val="24"/>
        </w:rPr>
        <w:t>costruire con la persona ammalata. In questa domenica celebriamo, in comunione con tutta la Chiesa, la XXXII Giornata Mondiale del Malato</w:t>
      </w:r>
      <w:r w:rsidR="00D115C3">
        <w:rPr>
          <w:rFonts w:ascii="Sitka Subheading" w:hAnsi="Sitka Subheading"/>
          <w:sz w:val="24"/>
        </w:rPr>
        <w:t xml:space="preserve">. </w:t>
      </w:r>
      <w:r>
        <w:rPr>
          <w:rFonts w:ascii="Sitka Subheading" w:hAnsi="Sitka Subheading"/>
          <w:sz w:val="24"/>
        </w:rPr>
        <w:t xml:space="preserve">Così scrive </w:t>
      </w:r>
      <w:r w:rsidR="00D115C3">
        <w:rPr>
          <w:rFonts w:ascii="Sitka Subheading" w:hAnsi="Sitka Subheading"/>
          <w:sz w:val="24"/>
        </w:rPr>
        <w:t xml:space="preserve">papa </w:t>
      </w:r>
      <w:r>
        <w:rPr>
          <w:rFonts w:ascii="Sitka Subheading" w:hAnsi="Sitka Subheading"/>
          <w:sz w:val="24"/>
        </w:rPr>
        <w:t>Francesco</w:t>
      </w:r>
      <w:r w:rsidR="00D115C3">
        <w:rPr>
          <w:rFonts w:ascii="Sitka Subheading" w:hAnsi="Sitka Subheading"/>
          <w:sz w:val="24"/>
        </w:rPr>
        <w:t xml:space="preserve"> nel suo Messaggio</w:t>
      </w:r>
      <w:r>
        <w:rPr>
          <w:rFonts w:ascii="Sitka Subheading" w:hAnsi="Sitka Subheading"/>
          <w:sz w:val="24"/>
        </w:rPr>
        <w:t>: «</w:t>
      </w:r>
      <w:r w:rsidRPr="00014D6B">
        <w:rPr>
          <w:rFonts w:ascii="Sitka Subheading" w:hAnsi="Sitka Subheading"/>
          <w:sz w:val="24"/>
        </w:rPr>
        <w:t>la prima cura di cui abbiamo bisogno nella malattia è la vicinanza piena di compassione e di tenerezza. Per questo, prendersi cura del malato significa anzitutto prendersi cura delle sue relazioni, di tutte le sue re</w:t>
      </w:r>
      <w:r>
        <w:rPr>
          <w:rFonts w:ascii="Sitka Subheading" w:hAnsi="Sitka Subheading"/>
          <w:sz w:val="24"/>
        </w:rPr>
        <w:t xml:space="preserve">lazioni: con Dio, con gli altri, </w:t>
      </w:r>
      <w:r w:rsidRPr="00014D6B">
        <w:rPr>
          <w:rFonts w:ascii="Sitka Subheading" w:hAnsi="Sitka Subheading"/>
          <w:sz w:val="24"/>
        </w:rPr>
        <w:t>col creato, con sé stesso</w:t>
      </w:r>
      <w:r>
        <w:rPr>
          <w:rFonts w:ascii="Sitka Subheading" w:hAnsi="Sitka Subheading"/>
          <w:sz w:val="24"/>
        </w:rPr>
        <w:t>»</w:t>
      </w:r>
      <w:r w:rsidR="00D115C3">
        <w:rPr>
          <w:rFonts w:ascii="Sitka Subheading" w:hAnsi="Sitka Subheading"/>
          <w:sz w:val="24"/>
        </w:rPr>
        <w:t xml:space="preserve">. </w:t>
      </w:r>
    </w:p>
    <w:p w14:paraId="0B93CB64" w14:textId="3DBA1BB4" w:rsidR="00014D6B" w:rsidRPr="00014D6B" w:rsidRDefault="00D115C3" w:rsidP="00F54A0E">
      <w:pPr>
        <w:spacing w:after="0" w:line="240" w:lineRule="auto"/>
        <w:jc w:val="both"/>
        <w:rPr>
          <w:rFonts w:ascii="Sitka Subheading" w:hAnsi="Sitka Subheading"/>
          <w:sz w:val="24"/>
        </w:rPr>
      </w:pPr>
      <w:r>
        <w:rPr>
          <w:rFonts w:ascii="Sitka Subheading" w:hAnsi="Sitka Subheading"/>
          <w:sz w:val="24"/>
        </w:rPr>
        <w:t xml:space="preserve">In questa </w:t>
      </w:r>
      <w:r w:rsidR="008973AC">
        <w:rPr>
          <w:rFonts w:ascii="Sitka Subheading" w:hAnsi="Sitka Subheading"/>
          <w:sz w:val="24"/>
        </w:rPr>
        <w:t>E</w:t>
      </w:r>
      <w:r>
        <w:rPr>
          <w:rFonts w:ascii="Sitka Subheading" w:hAnsi="Sitka Subheading"/>
          <w:sz w:val="24"/>
        </w:rPr>
        <w:t>ucaristia</w:t>
      </w:r>
      <w:r w:rsidR="008973AC">
        <w:rPr>
          <w:rFonts w:ascii="Sitka Subheading" w:hAnsi="Sitka Subheading"/>
          <w:sz w:val="24"/>
        </w:rPr>
        <w:t>, mentre preghiamo per tutti gli ammalati e coloro che li curano,</w:t>
      </w:r>
      <w:r>
        <w:rPr>
          <w:rFonts w:ascii="Sitka Subheading" w:hAnsi="Sitka Subheading"/>
          <w:sz w:val="24"/>
        </w:rPr>
        <w:t xml:space="preserve"> chiediamo al Risorto di visitarci con la grazia della sua presenza e di renderci segno della sua tenerezza verso coloro che vivono l’esperienza del dolore e della malattia.</w:t>
      </w:r>
    </w:p>
    <w:p w14:paraId="1EA09D41" w14:textId="77777777" w:rsidR="008973AC" w:rsidRDefault="008973AC" w:rsidP="00F54A0E">
      <w:pPr>
        <w:spacing w:after="0" w:line="240" w:lineRule="auto"/>
        <w:jc w:val="both"/>
        <w:rPr>
          <w:rFonts w:ascii="Sitka Subheading" w:hAnsi="Sitka Subheading"/>
          <w:sz w:val="24"/>
        </w:rPr>
      </w:pPr>
    </w:p>
    <w:p w14:paraId="3B59ACC6" w14:textId="77777777" w:rsidR="00F54A0E" w:rsidRDefault="00F54A0E" w:rsidP="00F54A0E">
      <w:pPr>
        <w:spacing w:after="0" w:line="240" w:lineRule="auto"/>
        <w:jc w:val="both"/>
        <w:rPr>
          <w:rFonts w:ascii="Sitka Subheading" w:hAnsi="Sitka Subheading"/>
          <w:b/>
          <w:sz w:val="24"/>
        </w:rPr>
      </w:pPr>
      <w:r w:rsidRPr="00D115C3">
        <w:rPr>
          <w:rFonts w:ascii="Sitka Subheading" w:hAnsi="Sitka Subheading"/>
          <w:b/>
          <w:sz w:val="24"/>
        </w:rPr>
        <w:t>Intenzioni per la preghiera dei fedeli</w:t>
      </w:r>
    </w:p>
    <w:p w14:paraId="7A45F2DB" w14:textId="6C446DA0" w:rsidR="00D115C3" w:rsidRPr="00D115C3" w:rsidRDefault="00D115C3" w:rsidP="00F54A0E">
      <w:pPr>
        <w:spacing w:after="0" w:line="240" w:lineRule="auto"/>
        <w:jc w:val="both"/>
        <w:rPr>
          <w:rFonts w:ascii="Sitka Subheading" w:hAnsi="Sitka Subheading"/>
          <w:color w:val="FF0000"/>
          <w:sz w:val="24"/>
        </w:rPr>
      </w:pPr>
      <w:r w:rsidRPr="00D115C3">
        <w:rPr>
          <w:rFonts w:ascii="Sitka Subheading" w:hAnsi="Sitka Subheading"/>
          <w:color w:val="FF0000"/>
          <w:sz w:val="24"/>
        </w:rPr>
        <w:t xml:space="preserve">Si suggerisce di aggiungere alla preghiera universale, queste </w:t>
      </w:r>
      <w:r w:rsidR="008973AC">
        <w:rPr>
          <w:rFonts w:ascii="Sitka Subheading" w:hAnsi="Sitka Subheading"/>
          <w:color w:val="FF0000"/>
          <w:sz w:val="24"/>
        </w:rPr>
        <w:t>o simili</w:t>
      </w:r>
      <w:r w:rsidRPr="00D115C3">
        <w:rPr>
          <w:rFonts w:ascii="Sitka Subheading" w:hAnsi="Sitka Subheading"/>
          <w:color w:val="FF0000"/>
          <w:sz w:val="24"/>
        </w:rPr>
        <w:t xml:space="preserve"> intenzioni:</w:t>
      </w:r>
    </w:p>
    <w:p w14:paraId="6882ADF9" w14:textId="77777777" w:rsidR="00F54A0E" w:rsidRPr="00B22549" w:rsidRDefault="00F54A0E" w:rsidP="00F54A0E">
      <w:pPr>
        <w:spacing w:after="0" w:line="240" w:lineRule="auto"/>
        <w:jc w:val="both"/>
        <w:rPr>
          <w:rFonts w:ascii="Sitka Subheading" w:hAnsi="Sitka Subheading"/>
          <w:sz w:val="12"/>
        </w:rPr>
      </w:pPr>
    </w:p>
    <w:p w14:paraId="78591161" w14:textId="77777777" w:rsidR="00B22549" w:rsidRPr="00B22549" w:rsidRDefault="00B22549" w:rsidP="00B2254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Sitka Subheading" w:hAnsi="Sitka Subheading"/>
          <w:sz w:val="24"/>
        </w:rPr>
      </w:pPr>
      <w:r w:rsidRPr="00B22549">
        <w:rPr>
          <w:rFonts w:ascii="Sitka Subheading" w:hAnsi="Sitka Subheading"/>
          <w:sz w:val="24"/>
        </w:rPr>
        <w:t>Signore, Medico del corpo e dello spirito,</w:t>
      </w:r>
    </w:p>
    <w:p w14:paraId="0BFCB3F9" w14:textId="77777777" w:rsidR="00B22549" w:rsidRDefault="00B22549" w:rsidP="00B22549">
      <w:pPr>
        <w:spacing w:after="0" w:line="240" w:lineRule="auto"/>
        <w:jc w:val="both"/>
        <w:rPr>
          <w:rFonts w:ascii="Sitka Subheading" w:hAnsi="Sitka Subheading"/>
          <w:sz w:val="24"/>
        </w:rPr>
      </w:pPr>
      <w:r>
        <w:rPr>
          <w:rFonts w:ascii="Sitka Subheading" w:hAnsi="Sitka Subheading"/>
          <w:sz w:val="24"/>
        </w:rPr>
        <w:tab/>
        <w:t>tu sei venuto a guarire le nostre infermità:</w:t>
      </w:r>
    </w:p>
    <w:p w14:paraId="78910323" w14:textId="77777777" w:rsidR="00B22549" w:rsidRDefault="00B22549" w:rsidP="00B22549">
      <w:pPr>
        <w:spacing w:after="0" w:line="240" w:lineRule="auto"/>
        <w:jc w:val="both"/>
        <w:rPr>
          <w:rFonts w:ascii="Sitka Subheading" w:hAnsi="Sitka Subheading"/>
          <w:sz w:val="24"/>
        </w:rPr>
      </w:pPr>
      <w:r>
        <w:rPr>
          <w:rFonts w:ascii="Sitka Subheading" w:hAnsi="Sitka Subheading"/>
          <w:sz w:val="24"/>
        </w:rPr>
        <w:tab/>
        <w:t>donaci un cuore compassionevole verso coloro che soffrono,</w:t>
      </w:r>
    </w:p>
    <w:p w14:paraId="6E3251F2" w14:textId="77777777" w:rsidR="00B22549" w:rsidRDefault="00B22549" w:rsidP="00B22549">
      <w:pPr>
        <w:spacing w:after="0" w:line="240" w:lineRule="auto"/>
        <w:jc w:val="both"/>
        <w:rPr>
          <w:rFonts w:ascii="Sitka Subheading" w:hAnsi="Sitka Subheading"/>
          <w:sz w:val="24"/>
        </w:rPr>
      </w:pPr>
      <w:r>
        <w:rPr>
          <w:rFonts w:ascii="Sitka Subheading" w:hAnsi="Sitka Subheading"/>
          <w:sz w:val="24"/>
        </w:rPr>
        <w:tab/>
        <w:t xml:space="preserve">per essere segno della tua vicinanza. </w:t>
      </w:r>
      <w:r w:rsidRPr="00B22549">
        <w:rPr>
          <w:rFonts w:ascii="Sitka Subheading" w:hAnsi="Sitka Subheading"/>
          <w:b/>
          <w:i/>
          <w:sz w:val="24"/>
        </w:rPr>
        <w:t>Preghiamo</w:t>
      </w:r>
      <w:r>
        <w:rPr>
          <w:rFonts w:ascii="Sitka Subheading" w:hAnsi="Sitka Subheading"/>
          <w:sz w:val="24"/>
        </w:rPr>
        <w:t>.</w:t>
      </w:r>
    </w:p>
    <w:p w14:paraId="1B7E910D" w14:textId="77777777" w:rsidR="00B22549" w:rsidRPr="00B22549" w:rsidRDefault="00B22549" w:rsidP="00B22549">
      <w:pPr>
        <w:spacing w:after="0" w:line="240" w:lineRule="auto"/>
        <w:jc w:val="both"/>
        <w:rPr>
          <w:rFonts w:ascii="Sitka Subheading" w:hAnsi="Sitka Subheading"/>
          <w:sz w:val="16"/>
        </w:rPr>
      </w:pPr>
    </w:p>
    <w:p w14:paraId="618F54FF" w14:textId="77777777" w:rsidR="00B22549" w:rsidRPr="00B22549" w:rsidRDefault="00B22549" w:rsidP="00B2254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Sitka Subheading" w:hAnsi="Sitka Subheading"/>
          <w:sz w:val="24"/>
        </w:rPr>
      </w:pPr>
      <w:r w:rsidRPr="00B22549">
        <w:rPr>
          <w:rFonts w:ascii="Sitka Subheading" w:hAnsi="Sitka Subheading"/>
          <w:sz w:val="24"/>
        </w:rPr>
        <w:t>Signore, Uomo dei dolori,</w:t>
      </w:r>
    </w:p>
    <w:p w14:paraId="52BC9A18" w14:textId="77777777" w:rsidR="00B22549" w:rsidRDefault="00B22549" w:rsidP="00B22549">
      <w:pPr>
        <w:spacing w:after="0" w:line="240" w:lineRule="auto"/>
        <w:jc w:val="both"/>
        <w:rPr>
          <w:rFonts w:ascii="Sitka Subheading" w:hAnsi="Sitka Subheading"/>
          <w:sz w:val="24"/>
        </w:rPr>
      </w:pPr>
      <w:r>
        <w:rPr>
          <w:rFonts w:ascii="Sitka Subheading" w:hAnsi="Sitka Subheading"/>
          <w:sz w:val="24"/>
        </w:rPr>
        <w:tab/>
        <w:t>tu sei venuto a condividere la fragile condizione umana:</w:t>
      </w:r>
    </w:p>
    <w:p w14:paraId="2870744B" w14:textId="77777777" w:rsidR="00B22549" w:rsidRDefault="00B22549" w:rsidP="00B22549">
      <w:pPr>
        <w:spacing w:after="0" w:line="240" w:lineRule="auto"/>
        <w:jc w:val="both"/>
        <w:rPr>
          <w:rFonts w:ascii="Sitka Subheading" w:hAnsi="Sitka Subheading"/>
          <w:sz w:val="24"/>
        </w:rPr>
      </w:pPr>
      <w:r>
        <w:rPr>
          <w:rFonts w:ascii="Sitka Subheading" w:hAnsi="Sitka Subheading"/>
          <w:sz w:val="24"/>
        </w:rPr>
        <w:tab/>
        <w:t>assisti gli ammalati, soprattutto coloro che vivono il peso della solitudine,</w:t>
      </w:r>
    </w:p>
    <w:p w14:paraId="4AAEF527" w14:textId="77777777" w:rsidR="008973AC" w:rsidRDefault="00B22549" w:rsidP="008973AC">
      <w:pPr>
        <w:spacing w:after="0" w:line="240" w:lineRule="auto"/>
        <w:jc w:val="both"/>
        <w:rPr>
          <w:rFonts w:ascii="Sitka Subheading" w:hAnsi="Sitka Subheading"/>
          <w:sz w:val="24"/>
        </w:rPr>
      </w:pPr>
      <w:r>
        <w:rPr>
          <w:rFonts w:ascii="Sitka Subheading" w:hAnsi="Sitka Subheading"/>
          <w:sz w:val="24"/>
        </w:rPr>
        <w:tab/>
        <w:t xml:space="preserve">affinché sperimentino la consolazione del tuo amore. </w:t>
      </w:r>
      <w:r w:rsidRPr="00B22549">
        <w:rPr>
          <w:rFonts w:ascii="Sitka Subheading" w:hAnsi="Sitka Subheading"/>
          <w:b/>
          <w:i/>
          <w:sz w:val="24"/>
        </w:rPr>
        <w:t>Preghiamo</w:t>
      </w:r>
      <w:r>
        <w:rPr>
          <w:rFonts w:ascii="Sitka Subheading" w:hAnsi="Sitka Subheading"/>
          <w:sz w:val="24"/>
        </w:rPr>
        <w:t>.</w:t>
      </w:r>
    </w:p>
    <w:p w14:paraId="6C42CAC0" w14:textId="77777777" w:rsidR="008973AC" w:rsidRPr="00B22549" w:rsidRDefault="008973AC" w:rsidP="008973AC">
      <w:pPr>
        <w:spacing w:after="0" w:line="240" w:lineRule="auto"/>
        <w:jc w:val="both"/>
        <w:rPr>
          <w:rFonts w:ascii="Sitka Subheading" w:hAnsi="Sitka Subheading"/>
          <w:sz w:val="16"/>
        </w:rPr>
      </w:pPr>
    </w:p>
    <w:p w14:paraId="34FFA812" w14:textId="77777777" w:rsidR="008973AC" w:rsidRDefault="008973AC" w:rsidP="008973A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Sitka Subheading" w:hAnsi="Sitka Subheading"/>
          <w:sz w:val="24"/>
        </w:rPr>
      </w:pPr>
      <w:r w:rsidRPr="00B22549">
        <w:rPr>
          <w:rFonts w:ascii="Sitka Subheading" w:hAnsi="Sitka Subheading"/>
          <w:sz w:val="24"/>
        </w:rPr>
        <w:t xml:space="preserve">Signore, </w:t>
      </w:r>
      <w:r>
        <w:rPr>
          <w:rFonts w:ascii="Sitka Subheading" w:hAnsi="Sitka Subheading"/>
          <w:sz w:val="24"/>
        </w:rPr>
        <w:t xml:space="preserve">buon Samaritano, </w:t>
      </w:r>
    </w:p>
    <w:p w14:paraId="4EDF7848" w14:textId="77777777" w:rsidR="008973AC" w:rsidRDefault="008973AC" w:rsidP="008973AC">
      <w:pPr>
        <w:pStyle w:val="Paragrafoelenco"/>
        <w:spacing w:after="0" w:line="240" w:lineRule="auto"/>
        <w:jc w:val="both"/>
        <w:rPr>
          <w:rFonts w:ascii="Sitka Subheading" w:hAnsi="Sitka Subheading"/>
          <w:sz w:val="24"/>
        </w:rPr>
      </w:pPr>
      <w:r w:rsidRPr="004861E6">
        <w:rPr>
          <w:rFonts w:ascii="Sitka Subheading" w:hAnsi="Sitka Subheading"/>
          <w:sz w:val="24"/>
        </w:rPr>
        <w:t xml:space="preserve">tu </w:t>
      </w:r>
      <w:r>
        <w:rPr>
          <w:rFonts w:ascii="Sitka Subheading" w:hAnsi="Sitka Subheading"/>
          <w:sz w:val="24"/>
        </w:rPr>
        <w:t>ti sei caricato dei nostri dolori e ti sei chinato sulle nostre ferite:</w:t>
      </w:r>
    </w:p>
    <w:p w14:paraId="6E162F68" w14:textId="77777777" w:rsidR="008973AC" w:rsidRDefault="008973AC" w:rsidP="008973AC">
      <w:pPr>
        <w:pStyle w:val="Paragrafoelenco"/>
        <w:spacing w:after="0" w:line="240" w:lineRule="auto"/>
        <w:jc w:val="both"/>
        <w:rPr>
          <w:rFonts w:ascii="Sitka Subheading" w:hAnsi="Sitka Subheading"/>
          <w:sz w:val="24"/>
        </w:rPr>
      </w:pPr>
      <w:r>
        <w:rPr>
          <w:rFonts w:ascii="Sitka Subheading" w:hAnsi="Sitka Subheading"/>
          <w:sz w:val="24"/>
        </w:rPr>
        <w:t xml:space="preserve">sostieni e benedici il lavoro di tutti coloro che in vario modo si prendono cura degli ammalati, rinnova la loro passione e sostieni la loro fatica. </w:t>
      </w:r>
      <w:r w:rsidRPr="00B22549">
        <w:rPr>
          <w:rFonts w:ascii="Sitka Subheading" w:hAnsi="Sitka Subheading"/>
          <w:b/>
          <w:i/>
          <w:sz w:val="24"/>
        </w:rPr>
        <w:t>Preghiamo</w:t>
      </w:r>
      <w:r>
        <w:rPr>
          <w:rFonts w:ascii="Sitka Subheading" w:hAnsi="Sitka Subheading"/>
          <w:sz w:val="24"/>
        </w:rPr>
        <w:t>.</w:t>
      </w:r>
    </w:p>
    <w:p w14:paraId="57C4F130" w14:textId="77777777" w:rsidR="00B22549" w:rsidRDefault="00B22549" w:rsidP="00B22549">
      <w:pPr>
        <w:spacing w:after="0" w:line="240" w:lineRule="auto"/>
        <w:jc w:val="both"/>
        <w:rPr>
          <w:rFonts w:ascii="Sitka Subheading" w:hAnsi="Sitka Subheading"/>
          <w:sz w:val="24"/>
        </w:rPr>
      </w:pPr>
    </w:p>
    <w:p w14:paraId="3965B50D" w14:textId="77777777" w:rsidR="00B22549" w:rsidRPr="00D23962" w:rsidRDefault="00B22549" w:rsidP="00D23962">
      <w:pPr>
        <w:spacing w:after="0" w:line="240" w:lineRule="auto"/>
        <w:jc w:val="center"/>
        <w:rPr>
          <w:rFonts w:ascii="Sitka Subheading" w:hAnsi="Sitka Subheading"/>
          <w:color w:val="FF0000"/>
          <w:sz w:val="24"/>
        </w:rPr>
      </w:pPr>
      <w:r w:rsidRPr="00D23962">
        <w:rPr>
          <w:rFonts w:ascii="Sitka Subheading" w:hAnsi="Sitka Subheading"/>
          <w:color w:val="FF0000"/>
          <w:sz w:val="24"/>
        </w:rPr>
        <w:t xml:space="preserve">[SI SUGGERISCE LA PREGHIERA EUCARISTICA </w:t>
      </w:r>
      <w:r w:rsidR="00D23962" w:rsidRPr="00D23962">
        <w:rPr>
          <w:rFonts w:ascii="Sitka Subheading" w:hAnsi="Sitka Subheading"/>
          <w:color w:val="FF0000"/>
          <w:sz w:val="24"/>
        </w:rPr>
        <w:t>“Gesù passò beneficando”, MR pag. 510</w:t>
      </w:r>
      <w:r w:rsidRPr="00D23962">
        <w:rPr>
          <w:rFonts w:ascii="Sitka Subheading" w:hAnsi="Sitka Subheading"/>
          <w:color w:val="FF0000"/>
          <w:sz w:val="24"/>
        </w:rPr>
        <w:t>]</w:t>
      </w:r>
    </w:p>
    <w:p w14:paraId="37F75575" w14:textId="77777777" w:rsidR="008973AC" w:rsidRDefault="008973AC" w:rsidP="00B22549">
      <w:pPr>
        <w:spacing w:after="0" w:line="240" w:lineRule="auto"/>
        <w:jc w:val="both"/>
        <w:rPr>
          <w:rFonts w:ascii="Sitka Subheading" w:hAnsi="Sitka Subheading"/>
          <w:b/>
          <w:sz w:val="24"/>
        </w:rPr>
      </w:pPr>
    </w:p>
    <w:p w14:paraId="519D5DA2" w14:textId="77777777" w:rsidR="00B22549" w:rsidRDefault="00B22549" w:rsidP="00B22549">
      <w:pPr>
        <w:spacing w:after="0" w:line="240" w:lineRule="auto"/>
        <w:jc w:val="both"/>
        <w:rPr>
          <w:rFonts w:ascii="Sitka Subheading" w:hAnsi="Sitka Subheading"/>
          <w:b/>
          <w:sz w:val="24"/>
        </w:rPr>
      </w:pPr>
      <w:r>
        <w:rPr>
          <w:rFonts w:ascii="Sitka Subheading" w:hAnsi="Sitka Subheading"/>
          <w:b/>
          <w:sz w:val="24"/>
        </w:rPr>
        <w:t>Preghiera dopo la Comunione</w:t>
      </w:r>
    </w:p>
    <w:p w14:paraId="1D1DFADA" w14:textId="77777777" w:rsidR="00B22549" w:rsidRDefault="00702B17" w:rsidP="00B22549">
      <w:pPr>
        <w:spacing w:after="0" w:line="240" w:lineRule="auto"/>
        <w:jc w:val="both"/>
        <w:rPr>
          <w:rFonts w:ascii="Sitka Subheading" w:hAnsi="Sitka Subheading"/>
          <w:color w:val="FF0000"/>
          <w:sz w:val="24"/>
        </w:rPr>
      </w:pPr>
      <w:r>
        <w:rPr>
          <w:rFonts w:ascii="Sitka Subheading" w:hAnsi="Sitka Subheading"/>
          <w:color w:val="FF0000"/>
          <w:sz w:val="24"/>
        </w:rPr>
        <w:t>P</w:t>
      </w:r>
      <w:r w:rsidR="00B22549">
        <w:rPr>
          <w:rFonts w:ascii="Sitka Subheading" w:hAnsi="Sitka Subheading"/>
          <w:color w:val="FF0000"/>
          <w:sz w:val="24"/>
        </w:rPr>
        <w:t>reghiera per la Giornata Mondiale del Malato</w:t>
      </w:r>
      <w:r w:rsidR="00B22549" w:rsidRPr="00D115C3">
        <w:rPr>
          <w:rFonts w:ascii="Sitka Subheading" w:hAnsi="Sitka Subheading"/>
          <w:color w:val="FF0000"/>
          <w:sz w:val="24"/>
        </w:rPr>
        <w:t>:</w:t>
      </w:r>
    </w:p>
    <w:p w14:paraId="222D3F5C" w14:textId="77777777" w:rsidR="00B22549" w:rsidRPr="00B22549" w:rsidRDefault="00B22549" w:rsidP="00B22549">
      <w:pPr>
        <w:spacing w:after="0" w:line="240" w:lineRule="auto"/>
        <w:jc w:val="both"/>
        <w:rPr>
          <w:rFonts w:ascii="Sitka Subheading" w:hAnsi="Sitka Subheading"/>
          <w:color w:val="FF0000"/>
          <w:sz w:val="12"/>
        </w:rPr>
      </w:pPr>
    </w:p>
    <w:p w14:paraId="3CE46ECF" w14:textId="77777777" w:rsidR="00B22549" w:rsidRPr="00B22549" w:rsidRDefault="00B22549" w:rsidP="00B22549">
      <w:pPr>
        <w:spacing w:after="0" w:line="240" w:lineRule="auto"/>
        <w:jc w:val="both"/>
        <w:rPr>
          <w:rFonts w:ascii="Sitka Subheading" w:hAnsi="Sitka Subheading"/>
          <w:sz w:val="24"/>
        </w:rPr>
      </w:pPr>
      <w:r w:rsidRPr="00B22549">
        <w:rPr>
          <w:rFonts w:ascii="Sitka Subheading" w:hAnsi="Sitka Subheading"/>
          <w:sz w:val="24"/>
        </w:rPr>
        <w:t>Padre, ricco di misericordia,</w:t>
      </w:r>
    </w:p>
    <w:p w14:paraId="227BD27E" w14:textId="77777777" w:rsidR="00B22549" w:rsidRPr="00B22549" w:rsidRDefault="00B22549" w:rsidP="00B22549">
      <w:pPr>
        <w:spacing w:after="0" w:line="240" w:lineRule="auto"/>
        <w:jc w:val="both"/>
        <w:rPr>
          <w:rFonts w:ascii="Sitka Subheading" w:hAnsi="Sitka Subheading"/>
          <w:sz w:val="24"/>
        </w:rPr>
      </w:pPr>
      <w:r>
        <w:rPr>
          <w:rFonts w:ascii="Sitka Subheading" w:hAnsi="Sitka Subheading"/>
          <w:sz w:val="24"/>
        </w:rPr>
        <w:t xml:space="preserve">guarda le nostre ferite, </w:t>
      </w:r>
      <w:r w:rsidRPr="00B22549">
        <w:rPr>
          <w:rFonts w:ascii="Sitka Subheading" w:hAnsi="Sitka Subheading"/>
          <w:sz w:val="24"/>
        </w:rPr>
        <w:t xml:space="preserve">risana i cuori afflitti </w:t>
      </w:r>
    </w:p>
    <w:p w14:paraId="0346F6B5" w14:textId="77777777" w:rsidR="00B22549" w:rsidRPr="00B22549" w:rsidRDefault="00B22549" w:rsidP="00B22549">
      <w:pPr>
        <w:spacing w:after="0" w:line="240" w:lineRule="auto"/>
        <w:jc w:val="both"/>
        <w:rPr>
          <w:rFonts w:ascii="Sitka Subheading" w:hAnsi="Sitka Subheading"/>
          <w:sz w:val="24"/>
        </w:rPr>
      </w:pPr>
      <w:r w:rsidRPr="00B22549">
        <w:rPr>
          <w:rFonts w:ascii="Sitka Subheading" w:hAnsi="Sitka Subheading"/>
          <w:sz w:val="24"/>
        </w:rPr>
        <w:t>e guida i nostri passi.</w:t>
      </w:r>
    </w:p>
    <w:p w14:paraId="54732371" w14:textId="77777777" w:rsidR="00B22549" w:rsidRPr="00B22549" w:rsidRDefault="00B22549" w:rsidP="00B22549">
      <w:pPr>
        <w:spacing w:after="0" w:line="240" w:lineRule="auto"/>
        <w:jc w:val="both"/>
        <w:rPr>
          <w:rFonts w:ascii="Sitka Subheading" w:hAnsi="Sitka Subheading"/>
          <w:sz w:val="24"/>
        </w:rPr>
      </w:pPr>
      <w:r>
        <w:rPr>
          <w:rFonts w:ascii="Sitka Subheading" w:hAnsi="Sitka Subheading"/>
          <w:sz w:val="24"/>
        </w:rPr>
        <w:t xml:space="preserve">Fa’ che nella sofferenza </w:t>
      </w:r>
      <w:r w:rsidRPr="00B22549">
        <w:rPr>
          <w:rFonts w:ascii="Sitka Subheading" w:hAnsi="Sitka Subheading"/>
          <w:sz w:val="24"/>
        </w:rPr>
        <w:t xml:space="preserve">non ci sentiamo soli, </w:t>
      </w:r>
    </w:p>
    <w:p w14:paraId="60238DE7" w14:textId="77777777" w:rsidR="00B22549" w:rsidRPr="00B22549" w:rsidRDefault="00B22549" w:rsidP="00B22549">
      <w:pPr>
        <w:spacing w:after="0" w:line="240" w:lineRule="auto"/>
        <w:jc w:val="both"/>
        <w:rPr>
          <w:rFonts w:ascii="Sitka Subheading" w:hAnsi="Sitka Subheading"/>
          <w:sz w:val="24"/>
        </w:rPr>
      </w:pPr>
      <w:r w:rsidRPr="00B22549">
        <w:rPr>
          <w:rFonts w:ascii="Sitka Subheading" w:hAnsi="Sitka Subheading"/>
          <w:sz w:val="24"/>
        </w:rPr>
        <w:t>che qualcuno prenda le nostre mani</w:t>
      </w:r>
    </w:p>
    <w:p w14:paraId="4F07BE52" w14:textId="12BD7AD7" w:rsidR="00B22549" w:rsidRPr="00B22549" w:rsidRDefault="00B22549" w:rsidP="00B22549">
      <w:pPr>
        <w:spacing w:after="0" w:line="240" w:lineRule="auto"/>
        <w:jc w:val="both"/>
        <w:rPr>
          <w:rFonts w:ascii="Sitka Subheading" w:hAnsi="Sitka Subheading"/>
          <w:sz w:val="24"/>
        </w:rPr>
      </w:pPr>
      <w:r>
        <w:rPr>
          <w:rFonts w:ascii="Sitka Subheading" w:hAnsi="Sitka Subheading"/>
          <w:sz w:val="24"/>
        </w:rPr>
        <w:t xml:space="preserve">e ci doni quella pace che, </w:t>
      </w:r>
      <w:r w:rsidRPr="00B22549">
        <w:rPr>
          <w:rFonts w:ascii="Sitka Subheading" w:hAnsi="Sitka Subheading"/>
          <w:sz w:val="24"/>
        </w:rPr>
        <w:t>attraverso Cristo, viene da Te.</w:t>
      </w:r>
    </w:p>
    <w:p w14:paraId="771D1CBD" w14:textId="77777777" w:rsidR="00B22549" w:rsidRPr="00B22549" w:rsidRDefault="00B22549" w:rsidP="00B22549">
      <w:pPr>
        <w:spacing w:after="0" w:line="240" w:lineRule="auto"/>
        <w:jc w:val="both"/>
        <w:rPr>
          <w:rFonts w:ascii="Sitka Subheading" w:hAnsi="Sitka Subheading"/>
          <w:sz w:val="24"/>
        </w:rPr>
      </w:pPr>
      <w:r w:rsidRPr="00B22549">
        <w:rPr>
          <w:rFonts w:ascii="Sitka Subheading" w:hAnsi="Sitka Subheading"/>
          <w:sz w:val="24"/>
        </w:rPr>
        <w:t>Facci respirare già su questa terra,</w:t>
      </w:r>
    </w:p>
    <w:p w14:paraId="32E46D68" w14:textId="77777777" w:rsidR="00B22549" w:rsidRPr="00B22549" w:rsidRDefault="00B22549" w:rsidP="00B22549">
      <w:pPr>
        <w:spacing w:after="0" w:line="240" w:lineRule="auto"/>
        <w:jc w:val="both"/>
        <w:rPr>
          <w:rFonts w:ascii="Sitka Subheading" w:hAnsi="Sitka Subheading"/>
          <w:sz w:val="24"/>
        </w:rPr>
      </w:pPr>
      <w:r w:rsidRPr="00B22549">
        <w:rPr>
          <w:rFonts w:ascii="Sitka Subheading" w:hAnsi="Sitka Subheading"/>
          <w:sz w:val="24"/>
        </w:rPr>
        <w:t>per il dono dello Spirito Santo,</w:t>
      </w:r>
    </w:p>
    <w:p w14:paraId="0045F43E" w14:textId="77777777" w:rsidR="00D961D2" w:rsidRPr="00D23962" w:rsidRDefault="00B22549" w:rsidP="00B22549">
      <w:pPr>
        <w:spacing w:after="0" w:line="240" w:lineRule="auto"/>
        <w:jc w:val="both"/>
        <w:rPr>
          <w:rFonts w:ascii="Sitka Subheading" w:hAnsi="Sitka Subheading"/>
          <w:sz w:val="24"/>
        </w:rPr>
      </w:pPr>
      <w:r w:rsidRPr="00B22549">
        <w:rPr>
          <w:rFonts w:ascii="Sitka Subheading" w:hAnsi="Sitka Subheading"/>
          <w:sz w:val="24"/>
        </w:rPr>
        <w:t>quell’aria di cielo</w:t>
      </w:r>
      <w:r>
        <w:rPr>
          <w:rFonts w:ascii="Sitka Subheading" w:hAnsi="Sitka Subheading"/>
          <w:sz w:val="24"/>
        </w:rPr>
        <w:t xml:space="preserve"> </w:t>
      </w:r>
      <w:r w:rsidRPr="00B22549">
        <w:rPr>
          <w:rFonts w:ascii="Sitka Subheading" w:hAnsi="Sitka Subheading"/>
          <w:sz w:val="24"/>
        </w:rPr>
        <w:t>che un giorno godremo con Te. Amen</w:t>
      </w:r>
      <w:r w:rsidR="00D23962">
        <w:rPr>
          <w:rFonts w:ascii="Sitka Subheading" w:hAnsi="Sitka Subheading"/>
          <w:sz w:val="24"/>
        </w:rPr>
        <w:t>.</w:t>
      </w:r>
    </w:p>
    <w:sectPr w:rsidR="00D961D2" w:rsidRPr="00D23962" w:rsidSect="005327AC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E84E5" w14:textId="77777777" w:rsidR="005327AC" w:rsidRDefault="005327AC" w:rsidP="00D23962">
      <w:pPr>
        <w:spacing w:after="0" w:line="240" w:lineRule="auto"/>
      </w:pPr>
      <w:r>
        <w:separator/>
      </w:r>
    </w:p>
  </w:endnote>
  <w:endnote w:type="continuationSeparator" w:id="0">
    <w:p w14:paraId="58E61C03" w14:textId="77777777" w:rsidR="005327AC" w:rsidRDefault="005327AC" w:rsidP="00D2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DDE5A" w14:textId="77777777" w:rsidR="005327AC" w:rsidRDefault="005327AC" w:rsidP="00D23962">
      <w:pPr>
        <w:spacing w:after="0" w:line="240" w:lineRule="auto"/>
      </w:pPr>
      <w:r>
        <w:separator/>
      </w:r>
    </w:p>
  </w:footnote>
  <w:footnote w:type="continuationSeparator" w:id="0">
    <w:p w14:paraId="1CA22DFB" w14:textId="77777777" w:rsidR="005327AC" w:rsidRDefault="005327AC" w:rsidP="00D23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53119"/>
    <w:multiLevelType w:val="hybridMultilevel"/>
    <w:tmpl w:val="C1461E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731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8A0"/>
    <w:rsid w:val="00014D6B"/>
    <w:rsid w:val="00280584"/>
    <w:rsid w:val="00300F28"/>
    <w:rsid w:val="005327AC"/>
    <w:rsid w:val="00702B17"/>
    <w:rsid w:val="00715BA4"/>
    <w:rsid w:val="008973AC"/>
    <w:rsid w:val="00AB4A14"/>
    <w:rsid w:val="00B22549"/>
    <w:rsid w:val="00BF2EB3"/>
    <w:rsid w:val="00D115C3"/>
    <w:rsid w:val="00D23962"/>
    <w:rsid w:val="00D961D2"/>
    <w:rsid w:val="00F54A0E"/>
    <w:rsid w:val="00FC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ED03"/>
  <w15:chartTrackingRefBased/>
  <w15:docId w15:val="{48086ECD-F3DB-42A6-8058-B8BA987B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25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39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3962"/>
  </w:style>
  <w:style w:type="paragraph" w:styleId="Pidipagina">
    <w:name w:val="footer"/>
    <w:basedOn w:val="Normale"/>
    <w:link w:val="PidipaginaCarattere"/>
    <w:uiPriority w:val="99"/>
    <w:unhideWhenUsed/>
    <w:rsid w:val="00D239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Doriano Locatelli</dc:creator>
  <cp:keywords/>
  <dc:description/>
  <cp:lastModifiedBy>Alberto Monaci</cp:lastModifiedBy>
  <cp:revision>11</cp:revision>
  <dcterms:created xsi:type="dcterms:W3CDTF">2024-01-17T10:10:00Z</dcterms:created>
  <dcterms:modified xsi:type="dcterms:W3CDTF">2024-01-17T13:45:00Z</dcterms:modified>
</cp:coreProperties>
</file>