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7C" w:rsidRPr="00115962" w:rsidRDefault="00115962" w:rsidP="001159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115962">
        <w:rPr>
          <w:rFonts w:ascii="Times New Roman" w:hAnsi="Times New Roman" w:cs="Times New Roman"/>
          <w:b/>
          <w:color w:val="C00000"/>
          <w:sz w:val="24"/>
        </w:rPr>
        <w:t>DOMENICA DELLA SANTA FAMIGLIA</w:t>
      </w:r>
    </w:p>
    <w:p w:rsidR="00115962" w:rsidRDefault="00115962" w:rsidP="0011596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:rsidR="00115962" w:rsidRDefault="00115962" w:rsidP="0011596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Sussidio per la celebrazione eucaristica</w:t>
      </w:r>
    </w:p>
    <w:p w:rsidR="00115962" w:rsidRDefault="00115962" w:rsidP="0011596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:rsidR="00115962" w:rsidRDefault="00115962" w:rsidP="0011596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:rsidR="00115962" w:rsidRPr="00115962" w:rsidRDefault="00115962" w:rsidP="001159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15962">
        <w:rPr>
          <w:rFonts w:ascii="Times New Roman" w:hAnsi="Times New Roman" w:cs="Times New Roman"/>
          <w:b/>
          <w:color w:val="000000" w:themeColor="text1"/>
          <w:sz w:val="24"/>
        </w:rPr>
        <w:t>Introduzione</w:t>
      </w:r>
    </w:p>
    <w:p w:rsidR="00115962" w:rsidRPr="00115962" w:rsidRDefault="00115962" w:rsidP="00115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115962" w:rsidRDefault="00115962" w:rsidP="00115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Siamo raccolti attorno all’altare del Signore per celebrare l’eucaristia nella domenica della Santa Famiglia. L’esempio luminoso di Gesù, Maria e Giuseppe aiuti la nostra comunità a coltivare relazioni autentiche e fraterne, curando con particolare attenzione le famiglie. In questa celebrazione desideriamo pregare affinché lo Spirito Santo illumini coloro che vivono l’esperienza della famiglia, sostenga le coppie, accompagni le scelte dei genitori e doni sapienza ai figli. La Chiesa, famiglia di Dio, sia casa accogliente per tutti e luogo di prossimità per chi sta attraversando situazioni faticose.</w:t>
      </w:r>
    </w:p>
    <w:p w:rsidR="00115962" w:rsidRDefault="00115962" w:rsidP="00115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15962" w:rsidRDefault="00115962" w:rsidP="001159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Preghiere dei fedeli</w:t>
      </w:r>
    </w:p>
    <w:p w:rsidR="00115962" w:rsidRDefault="00115962" w:rsidP="001159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15962" w:rsidRDefault="00471F54" w:rsidP="00471F5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Per la Chiesa affinché sia capace di custodire ed accompagnare la vita delle famiglie proponendo la bellezza del </w:t>
      </w:r>
      <w:r w:rsidR="00A13967">
        <w:rPr>
          <w:rFonts w:ascii="Times New Roman" w:hAnsi="Times New Roman" w:cs="Times New Roman"/>
          <w:color w:val="000000" w:themeColor="text1"/>
          <w:sz w:val="24"/>
        </w:rPr>
        <w:t xml:space="preserve">matrimonio quale sacramento dell’amore fedele di Dio. </w:t>
      </w:r>
      <w:r w:rsidR="00A13967">
        <w:rPr>
          <w:rFonts w:ascii="Times New Roman" w:hAnsi="Times New Roman" w:cs="Times New Roman"/>
          <w:i/>
          <w:color w:val="000000" w:themeColor="text1"/>
          <w:sz w:val="24"/>
        </w:rPr>
        <w:t>Preghiamo</w:t>
      </w:r>
      <w:r w:rsidR="00A1396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13967" w:rsidRDefault="00A13967" w:rsidP="00A1396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13967" w:rsidRDefault="00A13967" w:rsidP="00A1396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Per la nostra comunità parrocchiale affinché offra alle coppie cammini di crescita umana e spirituale, creando relazioni significative tra le numerose famiglie che la abitano. </w:t>
      </w:r>
      <w:r>
        <w:rPr>
          <w:rFonts w:ascii="Times New Roman" w:hAnsi="Times New Roman" w:cs="Times New Roman"/>
          <w:i/>
          <w:color w:val="000000" w:themeColor="text1"/>
          <w:sz w:val="24"/>
        </w:rPr>
        <w:t>Preghiamo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13967" w:rsidRPr="00A13967" w:rsidRDefault="00A13967" w:rsidP="00A13967">
      <w:pPr>
        <w:pStyle w:val="Paragrafoelenco"/>
        <w:rPr>
          <w:rFonts w:ascii="Times New Roman" w:hAnsi="Times New Roman" w:cs="Times New Roman"/>
          <w:color w:val="000000" w:themeColor="text1"/>
          <w:sz w:val="24"/>
        </w:rPr>
      </w:pPr>
    </w:p>
    <w:p w:rsidR="00A13967" w:rsidRDefault="00A13967" w:rsidP="00A1396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Per coloro che hanno responsabilità di governo affinché le politiche familiari siano un reale sostegno per la crescita della famiglia ed offrano strumenti e mezzi efficaci soprattutto per coloro che vivono situazioni di maggior disagio. </w:t>
      </w:r>
      <w:r>
        <w:rPr>
          <w:rFonts w:ascii="Times New Roman" w:hAnsi="Times New Roman" w:cs="Times New Roman"/>
          <w:i/>
          <w:color w:val="000000" w:themeColor="text1"/>
          <w:sz w:val="24"/>
        </w:rPr>
        <w:t>Preghiamo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13967" w:rsidRPr="00A13967" w:rsidRDefault="00A13967" w:rsidP="00A13967">
      <w:pPr>
        <w:pStyle w:val="Paragrafoelenco"/>
        <w:rPr>
          <w:rFonts w:ascii="Times New Roman" w:hAnsi="Times New Roman" w:cs="Times New Roman"/>
          <w:color w:val="000000" w:themeColor="text1"/>
          <w:sz w:val="24"/>
        </w:rPr>
      </w:pPr>
    </w:p>
    <w:p w:rsidR="00A13967" w:rsidRDefault="00A13967" w:rsidP="00A1396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Per i genitori chiamati ad essere i primi educatori nella fede affinché sappiano testimoniare, anzitutto con l’esempio, la gioia di essere discepoli del Signore e si rendano disponibili ai bisogni dell’intera comunità cristiana. </w:t>
      </w:r>
      <w:r>
        <w:rPr>
          <w:rFonts w:ascii="Times New Roman" w:hAnsi="Times New Roman" w:cs="Times New Roman"/>
          <w:i/>
          <w:color w:val="000000" w:themeColor="text1"/>
          <w:sz w:val="24"/>
        </w:rPr>
        <w:t>Preghiamo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13967" w:rsidRPr="00A13967" w:rsidRDefault="00A13967" w:rsidP="00A13967">
      <w:pPr>
        <w:pStyle w:val="Paragrafoelenco"/>
        <w:rPr>
          <w:rFonts w:ascii="Times New Roman" w:hAnsi="Times New Roman" w:cs="Times New Roman"/>
          <w:color w:val="000000" w:themeColor="text1"/>
          <w:sz w:val="24"/>
        </w:rPr>
      </w:pPr>
    </w:p>
    <w:p w:rsidR="00A13967" w:rsidRDefault="00A13967" w:rsidP="00A1396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Per coloro che stanno attraversando un momento di prova nella vita familiare, per chi sta vivendo il dramma di una separazione o vive il lutto per la perdita di una persona cara affinché trovino nella Santa Famiglia conforto e sostegno. </w:t>
      </w:r>
      <w:r>
        <w:rPr>
          <w:rFonts w:ascii="Times New Roman" w:hAnsi="Times New Roman" w:cs="Times New Roman"/>
          <w:i/>
          <w:color w:val="000000" w:themeColor="text1"/>
          <w:sz w:val="24"/>
        </w:rPr>
        <w:t>Preghiamo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13967" w:rsidRPr="00A13967" w:rsidRDefault="00A13967" w:rsidP="00A13967">
      <w:pPr>
        <w:pStyle w:val="Paragrafoelenco"/>
        <w:rPr>
          <w:rFonts w:ascii="Times New Roman" w:hAnsi="Times New Roman" w:cs="Times New Roman"/>
          <w:color w:val="000000" w:themeColor="text1"/>
          <w:sz w:val="24"/>
        </w:rPr>
      </w:pPr>
    </w:p>
    <w:p w:rsidR="00A13967" w:rsidRDefault="00A13967" w:rsidP="00A1396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Preghiera dopo la Comunione</w:t>
      </w: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Signore Gesù,</w:t>
      </w: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tu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hai voluto abitare in mezzo a noi,</w:t>
      </w: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prendendo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casa in una famiglia.</w:t>
      </w: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Insegnaci ad essere figli riconoscenti,</w:t>
      </w: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capaci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di accoglienza e generosità</w:t>
      </w: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soprattutto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nei riguardi delle persone care.</w:t>
      </w: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Fa’ che non trascuriamo il dono della famiglia,</w:t>
      </w: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realtà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tanto preziosa e spesso minacciata,</w:t>
      </w: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segno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del tuo amore e della tua tenerezza.</w:t>
      </w:r>
    </w:p>
    <w:p w:rsid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Proteggi ed accompagna tutte le famiglie,</w:t>
      </w:r>
    </w:p>
    <w:p w:rsidR="00A13967" w:rsidRPr="00A13967" w:rsidRDefault="00A13967" w:rsidP="00A1396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volgi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verso ciascuna il tuo sguardo compassionevole. Amen.</w:t>
      </w:r>
      <w:bookmarkStart w:id="0" w:name="_GoBack"/>
      <w:bookmarkEnd w:id="0"/>
    </w:p>
    <w:p w:rsidR="00115962" w:rsidRDefault="00115962" w:rsidP="0011596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:rsidR="00115962" w:rsidRPr="00AE20EB" w:rsidRDefault="00115962" w:rsidP="0011596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sectPr w:rsidR="00115962" w:rsidRPr="00AE2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A713D"/>
    <w:multiLevelType w:val="hybridMultilevel"/>
    <w:tmpl w:val="BD96B3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14"/>
    <w:rsid w:val="00115962"/>
    <w:rsid w:val="00471F54"/>
    <w:rsid w:val="00715BA4"/>
    <w:rsid w:val="00A13967"/>
    <w:rsid w:val="00AB4A14"/>
    <w:rsid w:val="00AE20EB"/>
    <w:rsid w:val="00F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BEA68-6190-43BF-BB6D-AF2E68F6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Doriano Locatelli</dc:creator>
  <cp:keywords/>
  <dc:description/>
  <cp:lastModifiedBy>Doriano Locatelli</cp:lastModifiedBy>
  <cp:revision>4</cp:revision>
  <dcterms:created xsi:type="dcterms:W3CDTF">2023-12-12T15:21:00Z</dcterms:created>
  <dcterms:modified xsi:type="dcterms:W3CDTF">2023-12-12T15:42:00Z</dcterms:modified>
</cp:coreProperties>
</file>