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4AB8" w14:textId="77777777" w:rsidR="0066509A" w:rsidRPr="003A4AC9" w:rsidRDefault="0066509A" w:rsidP="00713B19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24"/>
        </w:rPr>
      </w:pPr>
    </w:p>
    <w:p w14:paraId="45EA8699" w14:textId="588933A2" w:rsidR="0066509A" w:rsidRDefault="00713B19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noProof/>
        </w:rPr>
        <w:drawing>
          <wp:inline distT="0" distB="0" distL="0" distR="0" wp14:anchorId="1C2D4BC9" wp14:editId="6DF3EB23">
            <wp:extent cx="5624606" cy="20652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79" cy="21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E127" w14:textId="67781C6E" w:rsidR="008279E2" w:rsidRDefault="00471E9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05E7A851" w14:textId="604670B0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SUSSIDIO LITURGICO</w:t>
      </w:r>
    </w:p>
    <w:p w14:paraId="095E0175" w14:textId="77777777" w:rsidR="006B29E4" w:rsidRP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</w:rPr>
      </w:pPr>
    </w:p>
    <w:p w14:paraId="54973746" w14:textId="15BBE51D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 w:rsidRPr="006B29E4">
        <w:rPr>
          <w:rFonts w:ascii="Times New Roman" w:hAnsi="Times New Roman" w:cs="Times New Roman"/>
          <w:color w:val="C00000"/>
          <w:sz w:val="24"/>
        </w:rPr>
        <w:t xml:space="preserve">XVII Domenica del tempo ordinario (anno </w:t>
      </w:r>
      <w:r w:rsidR="00713B19">
        <w:rPr>
          <w:rFonts w:ascii="Times New Roman" w:hAnsi="Times New Roman" w:cs="Times New Roman"/>
          <w:color w:val="C00000"/>
          <w:sz w:val="24"/>
        </w:rPr>
        <w:t>C</w:t>
      </w:r>
      <w:r w:rsidRPr="006B29E4">
        <w:rPr>
          <w:rFonts w:ascii="Times New Roman" w:hAnsi="Times New Roman" w:cs="Times New Roman"/>
          <w:color w:val="C00000"/>
          <w:sz w:val="24"/>
        </w:rPr>
        <w:t>)</w:t>
      </w:r>
    </w:p>
    <w:p w14:paraId="78DE44A2" w14:textId="0B61FBF1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i/>
          <w:color w:val="C00000"/>
          <w:sz w:val="24"/>
        </w:rPr>
        <w:t>rito romano</w:t>
      </w:r>
    </w:p>
    <w:p w14:paraId="490AFAB5" w14:textId="4540C766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14:paraId="612E5F22" w14:textId="31FF9CFA" w:rsidR="006B29E4" w:rsidRPr="0040371A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Introduzione</w:t>
      </w:r>
    </w:p>
    <w:p w14:paraId="3636020E" w14:textId="50F9A7C1" w:rsidR="001C4033" w:rsidRPr="001C4033" w:rsidRDefault="001C4033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4A57AB2" w14:textId="3241B838" w:rsidR="001C4033" w:rsidRPr="001C4033" w:rsidRDefault="007B1B72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LETTORE: </w:t>
      </w:r>
      <w:r w:rsidR="001C4033">
        <w:rPr>
          <w:rFonts w:ascii="Times New Roman" w:hAnsi="Times New Roman" w:cs="Times New Roman"/>
          <w:sz w:val="24"/>
        </w:rPr>
        <w:t>Papa Francesco ci invita oggi a celebrare</w:t>
      </w:r>
      <w:r w:rsidR="00B26F03">
        <w:rPr>
          <w:rFonts w:ascii="Times New Roman" w:hAnsi="Times New Roman" w:cs="Times New Roman"/>
          <w:sz w:val="24"/>
        </w:rPr>
        <w:t xml:space="preserve"> la </w:t>
      </w:r>
      <w:r w:rsidR="00B26F03" w:rsidRPr="00B26F03">
        <w:rPr>
          <w:rFonts w:ascii="Times New Roman" w:hAnsi="Times New Roman" w:cs="Times New Roman"/>
          <w:i/>
          <w:sz w:val="24"/>
        </w:rPr>
        <w:t>Giornata mondiale dei Nonni e degli Anziani</w:t>
      </w:r>
      <w:r w:rsidR="00B26F03">
        <w:rPr>
          <w:rFonts w:ascii="Times New Roman" w:hAnsi="Times New Roman" w:cs="Times New Roman"/>
          <w:sz w:val="24"/>
        </w:rPr>
        <w:t xml:space="preserve">. È questa un’occasione preziosa </w:t>
      </w:r>
      <w:r w:rsidR="00113258">
        <w:rPr>
          <w:rFonts w:ascii="Times New Roman" w:hAnsi="Times New Roman" w:cs="Times New Roman"/>
          <w:sz w:val="24"/>
        </w:rPr>
        <w:t>per ricordare l’importanza delle persone anziane nella vita della comunità cristiana. Radunati come popolo attorno all’altare del Signore siamo chiamati a riscoprire la gioia di appartenere alla stessa famiglia</w:t>
      </w:r>
      <w:r w:rsidR="00713B19">
        <w:rPr>
          <w:rFonts w:ascii="Times New Roman" w:hAnsi="Times New Roman" w:cs="Times New Roman"/>
          <w:sz w:val="24"/>
        </w:rPr>
        <w:t xml:space="preserve">. Nella preghiera del </w:t>
      </w:r>
      <w:r w:rsidR="00713B19" w:rsidRPr="00713B19">
        <w:rPr>
          <w:rFonts w:ascii="Times New Roman" w:hAnsi="Times New Roman" w:cs="Times New Roman"/>
          <w:i/>
          <w:sz w:val="24"/>
        </w:rPr>
        <w:t>Padre nostro</w:t>
      </w:r>
      <w:r w:rsidR="00713B19">
        <w:rPr>
          <w:rFonts w:ascii="Times New Roman" w:hAnsi="Times New Roman" w:cs="Times New Roman"/>
          <w:sz w:val="24"/>
        </w:rPr>
        <w:t>, Gesù ci insegna ad avere un cuore aperto ed accogliente verso tutti, nella certezza di essere figli amati e fratelli tra noi.</w:t>
      </w:r>
    </w:p>
    <w:p w14:paraId="72440866" w14:textId="3703230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2B6CEC" w14:textId="6C4F151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bookmarkStart w:id="0" w:name="_GoBack"/>
      <w:bookmarkEnd w:id="0"/>
      <w:r w:rsidRPr="000867F1">
        <w:rPr>
          <w:rFonts w:ascii="Times New Roman" w:hAnsi="Times New Roman" w:cs="Times New Roman"/>
          <w:b/>
          <w:color w:val="0070C0"/>
          <w:sz w:val="24"/>
        </w:rPr>
        <w:t>Intenzioni per la preghiera dei fedeli</w:t>
      </w:r>
    </w:p>
    <w:p w14:paraId="30E8D272" w14:textId="5F5FE91E" w:rsidR="00843427" w:rsidRP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D7F1BEE" w14:textId="1C166247" w:rsid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Si possono aggiungere queste due intenzioni</w:t>
      </w:r>
      <w:r w:rsidR="0040371A">
        <w:rPr>
          <w:rFonts w:ascii="Times New Roman" w:hAnsi="Times New Roman" w:cs="Times New Roman"/>
          <w:color w:val="FF0000"/>
          <w:sz w:val="24"/>
        </w:rPr>
        <w:t xml:space="preserve"> alla preghiera dei fedeli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14:paraId="1D08389D" w14:textId="66C4AF8A" w:rsidR="00E044B6" w:rsidRPr="00E044B6" w:rsidRDefault="00E044B6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28F3041" w14:textId="755BFDE6" w:rsidR="00E044B6" w:rsidRDefault="00721929" w:rsidP="00E044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tutti noi nonni e nonne, perché anche nella vecchiaia possiamo dare frutti di saggezza per le nostre famiglie e perché impariamo a trasmettere il tesoro della fede ai nostri nipoti e alle nuove generazioni</w:t>
      </w:r>
      <w:r w:rsidR="00E044B6" w:rsidRPr="00E044B6">
        <w:rPr>
          <w:rFonts w:ascii="Times New Roman" w:hAnsi="Times New Roman" w:cs="Times New Roman"/>
          <w:sz w:val="24"/>
        </w:rPr>
        <w:t>. Preghiamo</w:t>
      </w:r>
      <w:r w:rsidR="00E044B6">
        <w:rPr>
          <w:rFonts w:ascii="Times New Roman" w:hAnsi="Times New Roman" w:cs="Times New Roman"/>
          <w:sz w:val="24"/>
        </w:rPr>
        <w:t>.</w:t>
      </w:r>
    </w:p>
    <w:p w14:paraId="349FC6C7" w14:textId="77777777" w:rsidR="00E044B6" w:rsidRPr="00E044B6" w:rsidRDefault="00E044B6" w:rsidP="00E044B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A3A8795" w14:textId="09A93475" w:rsidR="00E044B6" w:rsidRPr="00E044B6" w:rsidRDefault="00721929" w:rsidP="00E044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Perché tutti noi, nonni e anziani, non abbiamo paura di intercedere per la salvezza del mondo, perché la pace venga in ogni luogo ed in particolare in Ucraina</w:t>
      </w:r>
      <w:r w:rsidR="00E044B6">
        <w:rPr>
          <w:rFonts w:ascii="Times New Roman" w:hAnsi="Times New Roman" w:cs="Times New Roman"/>
          <w:sz w:val="24"/>
        </w:rPr>
        <w:t>. Preghiamo.</w:t>
      </w:r>
    </w:p>
    <w:p w14:paraId="73B3CE52" w14:textId="53FF0E4F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A5ADC8" w14:textId="3B4E2A2C" w:rsidR="0040371A" w:rsidRDefault="0040371A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40B4A044" w14:textId="77777777" w:rsidR="007C5173" w:rsidRDefault="007C5173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7AD4C38A" w14:textId="220C0EEF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Preghiera dopo la Comunione</w:t>
      </w:r>
    </w:p>
    <w:p w14:paraId="52EFB34A" w14:textId="77777777" w:rsidR="0040371A" w:rsidRPr="00843427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50BDF27A" w14:textId="416BC681" w:rsidR="0040371A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Dopo la Comunione, un anziano può leggere la preghiera composta appositamente per la Giornata:</w:t>
      </w:r>
    </w:p>
    <w:p w14:paraId="5EAB1702" w14:textId="649E80E4" w:rsidR="00AC52F8" w:rsidRPr="00846C0E" w:rsidRDefault="00AC52F8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</w:rPr>
      </w:pPr>
    </w:p>
    <w:p w14:paraId="506FC172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Ti rendo grazie, Signore, </w:t>
      </w:r>
    </w:p>
    <w:p w14:paraId="0E1F11A0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per la benedizione di una lunga vita </w:t>
      </w:r>
    </w:p>
    <w:p w14:paraId="1F88E6F0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perché, a chi in Te si rifugia, </w:t>
      </w:r>
    </w:p>
    <w:p w14:paraId="6E1016D7" w14:textId="62103DAF" w:rsidR="00532780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>concedi sempre di portare frutti.</w:t>
      </w:r>
    </w:p>
    <w:p w14:paraId="241B3AC4" w14:textId="77777777" w:rsidR="00E175DE" w:rsidRPr="00E175DE" w:rsidRDefault="00E175DE" w:rsidP="0053278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75DA2481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Perdona, o Signore, </w:t>
      </w:r>
    </w:p>
    <w:p w14:paraId="304CC545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la rassegnazione e il disincanto, </w:t>
      </w:r>
    </w:p>
    <w:p w14:paraId="77685EFA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ma non abbandonarmi </w:t>
      </w:r>
    </w:p>
    <w:p w14:paraId="7A4930E9" w14:textId="7A109C32" w:rsidR="00532780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>quando declinano le forze.</w:t>
      </w:r>
    </w:p>
    <w:p w14:paraId="6A452246" w14:textId="77777777" w:rsidR="00E175DE" w:rsidRPr="00E175DE" w:rsidRDefault="00E175DE" w:rsidP="0053278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42DA6A5C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Insegnami a guardare con speranza </w:t>
      </w:r>
    </w:p>
    <w:p w14:paraId="390EEB89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al futuro che mi doni, </w:t>
      </w:r>
    </w:p>
    <w:p w14:paraId="0C145E0F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alla missione che mi affidi </w:t>
      </w:r>
    </w:p>
    <w:p w14:paraId="64E64FC1" w14:textId="04692451" w:rsidR="00532780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lastRenderedPageBreak/>
        <w:t>e a cantare senza fine le tue lodi.</w:t>
      </w:r>
    </w:p>
    <w:p w14:paraId="50A2FA1C" w14:textId="77777777" w:rsidR="00E175DE" w:rsidRPr="00E175DE" w:rsidRDefault="00E175DE" w:rsidP="0053278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245A7F0D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Fa’ di me un tenero artefice </w:t>
      </w:r>
    </w:p>
    <w:p w14:paraId="3BC3CE32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della Tua rivoluzione, </w:t>
      </w:r>
    </w:p>
    <w:p w14:paraId="220F0829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per custodire con amore i miei nipoti </w:t>
      </w:r>
    </w:p>
    <w:p w14:paraId="728E9BB7" w14:textId="35B8DABF" w:rsidR="00532780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>e tutti i piccoli che in Te cercano riparo.</w:t>
      </w:r>
    </w:p>
    <w:p w14:paraId="0FACA0AA" w14:textId="77777777" w:rsidR="00E175DE" w:rsidRPr="00E175DE" w:rsidRDefault="00E175DE" w:rsidP="0053278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444E7CD4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Proteggi, o Signore, papa Francesco </w:t>
      </w:r>
    </w:p>
    <w:p w14:paraId="32D9D006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e concedi alla Tua Chiesa </w:t>
      </w:r>
    </w:p>
    <w:p w14:paraId="61830B21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di liberare il mondo dalla solitudine. </w:t>
      </w:r>
    </w:p>
    <w:p w14:paraId="1C1AD269" w14:textId="77777777" w:rsidR="00E175DE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Dirigi i nostri passi nella via della pace. </w:t>
      </w:r>
    </w:p>
    <w:p w14:paraId="14491678" w14:textId="7B4EE101" w:rsidR="0040371A" w:rsidRPr="0040371A" w:rsidRDefault="00532780" w:rsidP="005327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532780">
        <w:rPr>
          <w:rFonts w:ascii="Times New Roman" w:hAnsi="Times New Roman" w:cs="Times New Roman"/>
          <w:sz w:val="24"/>
        </w:rPr>
        <w:t>Amen.</w:t>
      </w:r>
    </w:p>
    <w:sectPr w:rsidR="0040371A" w:rsidRPr="0040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4C75"/>
    <w:multiLevelType w:val="hybridMultilevel"/>
    <w:tmpl w:val="E32248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0867F1"/>
    <w:rsid w:val="00113258"/>
    <w:rsid w:val="0017022B"/>
    <w:rsid w:val="001C4033"/>
    <w:rsid w:val="00393D89"/>
    <w:rsid w:val="003E6969"/>
    <w:rsid w:val="0040371A"/>
    <w:rsid w:val="00471E94"/>
    <w:rsid w:val="00532780"/>
    <w:rsid w:val="00630CC4"/>
    <w:rsid w:val="0066509A"/>
    <w:rsid w:val="00695431"/>
    <w:rsid w:val="006B29E4"/>
    <w:rsid w:val="00713B19"/>
    <w:rsid w:val="00721929"/>
    <w:rsid w:val="00744C6F"/>
    <w:rsid w:val="00771D0F"/>
    <w:rsid w:val="007B1B72"/>
    <w:rsid w:val="007C5173"/>
    <w:rsid w:val="007D2748"/>
    <w:rsid w:val="007F0E28"/>
    <w:rsid w:val="00843427"/>
    <w:rsid w:val="00846C0E"/>
    <w:rsid w:val="009A2F4A"/>
    <w:rsid w:val="00A95D27"/>
    <w:rsid w:val="00AC52F8"/>
    <w:rsid w:val="00AF4174"/>
    <w:rsid w:val="00B26F03"/>
    <w:rsid w:val="00BE3906"/>
    <w:rsid w:val="00CE04B0"/>
    <w:rsid w:val="00D3752B"/>
    <w:rsid w:val="00E044B6"/>
    <w:rsid w:val="00E175DE"/>
    <w:rsid w:val="00F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581"/>
  <w15:chartTrackingRefBased/>
  <w15:docId w15:val="{0098C93A-95C8-4DFA-A72C-BA05553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Segreteria Immobili</cp:lastModifiedBy>
  <cp:revision>2</cp:revision>
  <dcterms:created xsi:type="dcterms:W3CDTF">2022-07-14T07:44:00Z</dcterms:created>
  <dcterms:modified xsi:type="dcterms:W3CDTF">2022-07-14T07:44:00Z</dcterms:modified>
</cp:coreProperties>
</file>