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1A07" w14:textId="47279EA6" w:rsidR="008279E2" w:rsidRDefault="00E26666" w:rsidP="00E26666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CONSEGNA DEL LEZIONARIO AI LETTORI</w:t>
      </w:r>
    </w:p>
    <w:p w14:paraId="55FE2ED4" w14:textId="77777777" w:rsidR="00C52956" w:rsidRDefault="00C52956" w:rsidP="00E26666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26220D84" w14:textId="135763C5" w:rsidR="00286C8B" w:rsidRDefault="00C52956" w:rsidP="00E26666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noProof/>
        </w:rPr>
        <w:drawing>
          <wp:inline distT="0" distB="0" distL="0" distR="0" wp14:anchorId="65D5AAD3" wp14:editId="4D40E3B3">
            <wp:extent cx="2854325" cy="1598295"/>
            <wp:effectExtent l="0" t="0" r="3175" b="1905"/>
            <wp:docPr id="1" name="Immagine 1" descr="La formazione del Lettore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ormazione del Lettore/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2D7F" w14:textId="77777777" w:rsidR="00C52956" w:rsidRDefault="00C52956" w:rsidP="00E26666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709BDF21" w14:textId="77777777" w:rsidR="00286C8B" w:rsidRPr="005D7DDF" w:rsidRDefault="00286C8B" w:rsidP="00286C8B">
      <w:pPr>
        <w:pStyle w:val="Testonormale"/>
        <w:jc w:val="both"/>
        <w:rPr>
          <w:rFonts w:ascii="Times New Roman" w:hAnsi="Times New Roman"/>
          <w:b/>
          <w:sz w:val="6"/>
        </w:rPr>
      </w:pPr>
    </w:p>
    <w:p w14:paraId="26CBE4DC" w14:textId="33D4B941" w:rsidR="00286C8B" w:rsidRPr="00286C8B" w:rsidRDefault="00286C8B" w:rsidP="00286C8B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286C8B">
        <w:rPr>
          <w:rFonts w:ascii="Times New Roman" w:hAnsi="Times New Roman"/>
          <w:color w:val="FF0000"/>
          <w:sz w:val="24"/>
          <w:szCs w:val="24"/>
        </w:rPr>
        <w:t xml:space="preserve">Terminata la Colletta, i lettori vanno dinanzi </w:t>
      </w:r>
      <w:r w:rsidR="00291A0A">
        <w:rPr>
          <w:rFonts w:ascii="Times New Roman" w:hAnsi="Times New Roman"/>
          <w:color w:val="FF0000"/>
          <w:sz w:val="24"/>
          <w:szCs w:val="24"/>
        </w:rPr>
        <w:t>al sacerdote</w:t>
      </w:r>
      <w:r w:rsidRPr="00286C8B">
        <w:rPr>
          <w:rFonts w:ascii="Times New Roman" w:hAnsi="Times New Roman"/>
          <w:color w:val="FF0000"/>
          <w:sz w:val="24"/>
          <w:szCs w:val="24"/>
        </w:rPr>
        <w:t>, il quale si rivolge ad essi dicendo:</w:t>
      </w:r>
    </w:p>
    <w:p w14:paraId="7019CB3D" w14:textId="77777777" w:rsidR="00286C8B" w:rsidRPr="00286C8B" w:rsidRDefault="00286C8B" w:rsidP="00286C8B">
      <w:pPr>
        <w:pStyle w:val="Testonormale"/>
        <w:jc w:val="both"/>
        <w:outlineLvl w:val="0"/>
        <w:rPr>
          <w:rFonts w:ascii="Times New Roman" w:hAnsi="Times New Roman"/>
          <w:sz w:val="12"/>
          <w:szCs w:val="24"/>
        </w:rPr>
      </w:pPr>
    </w:p>
    <w:p w14:paraId="5C98F10D" w14:textId="56508DE9" w:rsidR="00286C8B" w:rsidRPr="00286C8B" w:rsidRDefault="00286C8B" w:rsidP="00286C8B">
      <w:pPr>
        <w:pStyle w:val="Testonormale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Ricevete il libro della Parola di Dio</w:t>
      </w:r>
    </w:p>
    <w:p w14:paraId="72646B3E" w14:textId="43D45381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della quale siete annunziatori.</w:t>
      </w:r>
    </w:p>
    <w:p w14:paraId="2CBCFB38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sz w:val="12"/>
          <w:szCs w:val="24"/>
        </w:rPr>
      </w:pPr>
    </w:p>
    <w:p w14:paraId="583EA659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Dio, nostro Padre,</w:t>
      </w:r>
    </w:p>
    <w:p w14:paraId="3C8540C3" w14:textId="6DF16704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 xml:space="preserve">che in Cristo, </w:t>
      </w:r>
      <w:r w:rsidR="00291A0A">
        <w:rPr>
          <w:rFonts w:ascii="Times New Roman" w:hAnsi="Times New Roman"/>
          <w:b/>
          <w:sz w:val="24"/>
          <w:szCs w:val="24"/>
        </w:rPr>
        <w:t>Verbo eterno</w:t>
      </w:r>
      <w:bookmarkStart w:id="0" w:name="_GoBack"/>
      <w:bookmarkEnd w:id="0"/>
      <w:r w:rsidRPr="00286C8B">
        <w:rPr>
          <w:rFonts w:ascii="Times New Roman" w:hAnsi="Times New Roman"/>
          <w:b/>
          <w:sz w:val="24"/>
          <w:szCs w:val="24"/>
        </w:rPr>
        <w:t>,</w:t>
      </w:r>
    </w:p>
    <w:p w14:paraId="2173A968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ci ha dato il modello dell’uomo nuovo,</w:t>
      </w:r>
    </w:p>
    <w:p w14:paraId="5F41BE8D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mediante lo Spirito Santo</w:t>
      </w:r>
    </w:p>
    <w:p w14:paraId="142B2B03" w14:textId="52BFD1B9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ci insegni ad ascoltare e mettere in pratica la sua Parola.</w:t>
      </w:r>
    </w:p>
    <w:p w14:paraId="03861E09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C6EDA5" w14:textId="33BE07D1" w:rsidR="00286C8B" w:rsidRPr="00286C8B" w:rsidRDefault="00286C8B" w:rsidP="00286C8B">
      <w:pPr>
        <w:pStyle w:val="Testonormale"/>
        <w:jc w:val="both"/>
        <w:rPr>
          <w:rFonts w:ascii="Times New Roman" w:hAnsi="Times New Roman"/>
          <w:color w:val="FF0000"/>
          <w:sz w:val="24"/>
          <w:szCs w:val="24"/>
        </w:rPr>
      </w:pPr>
      <w:r w:rsidRPr="00286C8B">
        <w:rPr>
          <w:rFonts w:ascii="Times New Roman" w:hAnsi="Times New Roman"/>
          <w:color w:val="FF0000"/>
          <w:sz w:val="24"/>
          <w:szCs w:val="24"/>
        </w:rPr>
        <w:t>Il sacerdote affida il Lezionario ai lettori, dicendo:</w:t>
      </w:r>
    </w:p>
    <w:p w14:paraId="2C979A80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sz w:val="12"/>
          <w:szCs w:val="24"/>
        </w:rPr>
      </w:pPr>
    </w:p>
    <w:p w14:paraId="4F0EE5E2" w14:textId="77777777" w:rsidR="00286C8B" w:rsidRPr="00286C8B" w:rsidRDefault="00286C8B" w:rsidP="00286C8B">
      <w:pPr>
        <w:pStyle w:val="Testonormale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Risuoni sempre in questo luogo la Parola di Dio;</w:t>
      </w:r>
    </w:p>
    <w:p w14:paraId="0995F096" w14:textId="77777777" w:rsidR="00286C8B" w:rsidRPr="00286C8B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4"/>
        </w:rPr>
      </w:pPr>
      <w:r w:rsidRPr="00286C8B">
        <w:rPr>
          <w:rFonts w:ascii="Times New Roman" w:hAnsi="Times New Roman"/>
          <w:b/>
          <w:sz w:val="24"/>
          <w:szCs w:val="24"/>
        </w:rPr>
        <w:t>riveli e proclami il mistero di Cristo</w:t>
      </w:r>
    </w:p>
    <w:p w14:paraId="583B6A08" w14:textId="77777777" w:rsidR="00286C8B" w:rsidRPr="005D7DDF" w:rsidRDefault="00286C8B" w:rsidP="00286C8B">
      <w:pPr>
        <w:pStyle w:val="Testonormale"/>
        <w:jc w:val="both"/>
        <w:rPr>
          <w:rFonts w:ascii="Times New Roman" w:hAnsi="Times New Roman"/>
          <w:b/>
          <w:sz w:val="24"/>
          <w:szCs w:val="28"/>
        </w:rPr>
      </w:pPr>
      <w:r w:rsidRPr="00286C8B">
        <w:rPr>
          <w:rFonts w:ascii="Times New Roman" w:hAnsi="Times New Roman"/>
          <w:b/>
          <w:sz w:val="24"/>
          <w:szCs w:val="24"/>
        </w:rPr>
        <w:t>e operi nella Chiesa la nostra salvezza.</w:t>
      </w:r>
    </w:p>
    <w:p w14:paraId="103EE91A" w14:textId="77777777" w:rsidR="00286C8B" w:rsidRPr="00E26666" w:rsidRDefault="00286C8B" w:rsidP="00286C8B">
      <w:pPr>
        <w:jc w:val="both"/>
        <w:rPr>
          <w:rFonts w:ascii="Times New Roman" w:hAnsi="Times New Roman" w:cs="Times New Roman"/>
          <w:b/>
          <w:color w:val="C00000"/>
          <w:sz w:val="24"/>
        </w:rPr>
      </w:pPr>
    </w:p>
    <w:sectPr w:rsidR="00286C8B" w:rsidRPr="00E26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0E2"/>
    <w:multiLevelType w:val="hybridMultilevel"/>
    <w:tmpl w:val="BB3A4188"/>
    <w:lvl w:ilvl="0" w:tplc="893AD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A6"/>
    <w:rsid w:val="00286C8B"/>
    <w:rsid w:val="00291A0A"/>
    <w:rsid w:val="003322CD"/>
    <w:rsid w:val="003E6969"/>
    <w:rsid w:val="008D73A6"/>
    <w:rsid w:val="008E6635"/>
    <w:rsid w:val="00C52956"/>
    <w:rsid w:val="00CE04B0"/>
    <w:rsid w:val="00E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F925"/>
  <w15:chartTrackingRefBased/>
  <w15:docId w15:val="{45EBF9DD-BCEB-48D7-AF5D-6FD6C57B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86C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86C8B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8</cp:revision>
  <dcterms:created xsi:type="dcterms:W3CDTF">2022-01-17T10:12:00Z</dcterms:created>
  <dcterms:modified xsi:type="dcterms:W3CDTF">2022-01-17T10:39:00Z</dcterms:modified>
</cp:coreProperties>
</file>