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3511">
      <w:pPr>
        <w:pStyle w:val="Titolomodello"/>
        <w:pBdr>
          <w:right w:val="single" w:sz="6" w:space="0" w:color="auto"/>
        </w:pBd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MANIFESTAZIONI TEMPORANEE: DOMANDA DEL CERTIFICATO DI AGIBILITÀ  (al Comune)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5537835</wp:posOffset>
                </wp:positionH>
                <wp:positionV relativeFrom="margin">
                  <wp:posOffset>383540</wp:posOffset>
                </wp:positionV>
                <wp:extent cx="691515" cy="8540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854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335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F335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F335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marca</w:t>
                            </w:r>
                          </w:p>
                          <w:p w:rsidR="00000000" w:rsidRDefault="00F335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</w:p>
                          <w:p w:rsidR="00000000" w:rsidRDefault="00F3351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6.05pt;margin-top:30.2pt;width:54.45pt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" filled="f" strokeweight=".25pt">
                <v:textbox inset="0,0,0,0">
                  <w:txbxContent>
                    <w:p w:rsidR="00000000" w:rsidRDefault="00F335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00000" w:rsidRDefault="00F335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00000" w:rsidRDefault="00F335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marca</w:t>
                      </w:r>
                    </w:p>
                    <w:p w:rsidR="00000000" w:rsidRDefault="00F335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</w:t>
                      </w:r>
                    </w:p>
                    <w:p w:rsidR="00000000" w:rsidRDefault="00F33511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000000" w:rsidRDefault="00F33511">
      <w:pPr>
        <w:spacing w:line="480" w:lineRule="atLeast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 Signor Sindaco di </w:t>
      </w:r>
      <w:r>
        <w:rPr>
          <w:sz w:val="24"/>
          <w:szCs w:val="24"/>
          <w:u w:val="single"/>
        </w:rPr>
        <w:t>..................................</w:t>
      </w:r>
      <w:r>
        <w:rPr>
          <w:sz w:val="24"/>
          <w:szCs w:val="24"/>
          <w:u w:val="single"/>
        </w:rPr>
        <w:t>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</w:p>
    <w:p w:rsidR="00000000" w:rsidRDefault="00F33511">
      <w:pPr>
        <w:spacing w:line="48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 parrocchia di .................................................. nel comune di ............................................. </w:t>
      </w:r>
      <w:r>
        <w:rPr>
          <w:b/>
          <w:bCs/>
          <w:sz w:val="24"/>
          <w:szCs w:val="24"/>
        </w:rPr>
        <w:t xml:space="preserve">legalmente rappresentata dal parroco pro tempore 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don… ............................</w:t>
      </w: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nato a ...................................................................... il 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res</w:t>
      </w:r>
      <w:r>
        <w:rPr>
          <w:sz w:val="24"/>
          <w:szCs w:val="24"/>
        </w:rPr>
        <w:t>idente nel comune di .............................................. via ........................................... n. 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avendo ultimato la costruzione di ............................................................................................. in via ..................................... di cui alla autorizzazione edilizia n. ................ in data ........…...</w:t>
      </w:r>
    </w:p>
    <w:p w:rsidR="00000000" w:rsidRDefault="00F33511">
      <w:pPr>
        <w:spacing w:line="48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 H I </w:t>
      </w:r>
      <w:r>
        <w:rPr>
          <w:b/>
          <w:bCs/>
          <w:sz w:val="24"/>
          <w:szCs w:val="24"/>
        </w:rPr>
        <w:t>E D E :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 rilascio del certificato di agibilità temporanea dell'opera come sotto descritta: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2608"/>
        <w:gridCol w:w="26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511">
            <w:pPr>
              <w:spacing w:line="4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Tettoia   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511">
            <w:pPr>
              <w:spacing w:line="48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..........................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511">
            <w:pPr>
              <w:spacing w:line="48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mq 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511">
            <w:pPr>
              <w:spacing w:line="4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.................................................................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511">
            <w:pPr>
              <w:spacing w:line="48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..................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511">
            <w:pPr>
              <w:spacing w:line="48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mq 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511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Totale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511">
            <w:pPr>
              <w:spacing w:line="48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..........................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511">
            <w:pPr>
              <w:spacing w:line="48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mq ........................</w:t>
            </w:r>
          </w:p>
        </w:tc>
      </w:tr>
    </w:tbl>
    <w:p w:rsidR="00000000" w:rsidRDefault="00F33511">
      <w:pPr>
        <w:spacing w:line="480" w:lineRule="atLeast"/>
        <w:ind w:left="504" w:hanging="5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L L E G A T I :</w:t>
      </w:r>
    </w:p>
    <w:p w:rsidR="00000000" w:rsidRDefault="00F33511">
      <w:pPr>
        <w:spacing w:line="480" w:lineRule="atLeast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sym w:font="Desdemona" w:char="003F"/>
      </w:r>
      <w:r>
        <w:rPr>
          <w:sz w:val="24"/>
          <w:szCs w:val="24"/>
        </w:rPr>
        <w:t xml:space="preserve">  Fotocopia della autorizzazione edilizia temporanea</w:t>
      </w:r>
    </w:p>
    <w:p w:rsidR="00000000" w:rsidRDefault="00F33511">
      <w:pPr>
        <w:spacing w:line="360" w:lineRule="atLeast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sym w:font="Desdemona" w:char="003F"/>
      </w:r>
      <w:r>
        <w:rPr>
          <w:sz w:val="24"/>
          <w:szCs w:val="24"/>
        </w:rPr>
        <w:t xml:space="preserve">  Planimetria delle opere e relative adiacenze </w:t>
      </w:r>
    </w:p>
    <w:p w:rsidR="00000000" w:rsidRDefault="00F33511">
      <w:pPr>
        <w:spacing w:line="360" w:lineRule="atLeast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sym w:font="Desdemona" w:char="003F"/>
      </w:r>
      <w:r>
        <w:rPr>
          <w:sz w:val="24"/>
          <w:szCs w:val="24"/>
        </w:rPr>
        <w:t xml:space="preserve">  Verbale di prove di carico a 600 kg/mq delle gradinate </w:t>
      </w:r>
    </w:p>
    <w:p w:rsidR="00000000" w:rsidRDefault="00F33511">
      <w:pPr>
        <w:spacing w:line="360" w:lineRule="atLeast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sym w:font="Desdemona" w:char="003F"/>
      </w:r>
      <w:r>
        <w:rPr>
          <w:sz w:val="24"/>
          <w:szCs w:val="24"/>
        </w:rPr>
        <w:t xml:space="preserve">  Certificato di collaudo all’origine della struttura temporanea</w:t>
      </w:r>
    </w:p>
    <w:p w:rsidR="00000000" w:rsidRDefault="00F33511">
      <w:pPr>
        <w:spacing w:line="360" w:lineRule="atLeast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sym w:font="Desdemona" w:char="003F"/>
      </w:r>
      <w:r>
        <w:rPr>
          <w:sz w:val="24"/>
          <w:szCs w:val="24"/>
        </w:rPr>
        <w:t xml:space="preserve">  Certificazioni e omologazioni attestanti la classe di reazione al fuoco dei materiali </w:t>
      </w:r>
    </w:p>
    <w:p w:rsidR="00000000" w:rsidRDefault="00F33511">
      <w:pPr>
        <w:spacing w:line="360" w:lineRule="atLeast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sym w:font="Desdemona" w:char="003F"/>
      </w:r>
      <w:r>
        <w:rPr>
          <w:sz w:val="24"/>
          <w:szCs w:val="24"/>
        </w:rPr>
        <w:t xml:space="preserve">  Attestazione di regolare montagg</w:t>
      </w:r>
      <w:r>
        <w:rPr>
          <w:sz w:val="24"/>
          <w:szCs w:val="24"/>
        </w:rPr>
        <w:t>io dell’opera in oggetto</w:t>
      </w:r>
    </w:p>
    <w:p w:rsidR="00000000" w:rsidRDefault="00F33511">
      <w:pPr>
        <w:spacing w:line="360" w:lineRule="atLeast"/>
        <w:ind w:left="505" w:hanging="505"/>
        <w:jc w:val="both"/>
        <w:rPr>
          <w:sz w:val="24"/>
          <w:szCs w:val="24"/>
        </w:rPr>
      </w:pPr>
      <w:r>
        <w:rPr>
          <w:sz w:val="24"/>
          <w:szCs w:val="24"/>
        </w:rPr>
        <w:sym w:font="Desdemona" w:char="003F"/>
      </w:r>
      <w:r>
        <w:rPr>
          <w:sz w:val="24"/>
          <w:szCs w:val="24"/>
        </w:rPr>
        <w:t xml:space="preserve">  Schema dell’impianto elettrico</w:t>
      </w:r>
    </w:p>
    <w:p w:rsidR="00000000" w:rsidRDefault="00F33511">
      <w:pPr>
        <w:spacing w:line="360" w:lineRule="atLeast"/>
        <w:ind w:left="505" w:hanging="505"/>
        <w:jc w:val="both"/>
        <w:rPr>
          <w:sz w:val="24"/>
          <w:szCs w:val="24"/>
        </w:rPr>
      </w:pPr>
      <w:r>
        <w:rPr>
          <w:sz w:val="24"/>
          <w:szCs w:val="24"/>
        </w:rPr>
        <w:sym w:font="Desdemona" w:char="003F"/>
      </w:r>
      <w:r>
        <w:rPr>
          <w:sz w:val="24"/>
          <w:szCs w:val="24"/>
        </w:rPr>
        <w:t xml:space="preserve">  Certificato di collaudo attestante la conformità degli impianti elettrici alle norme CEI</w:t>
      </w:r>
    </w:p>
    <w:p w:rsidR="00000000" w:rsidRDefault="00F33511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sym w:font="Desdemona" w:char="003F"/>
      </w:r>
      <w:r>
        <w:rPr>
          <w:sz w:val="24"/>
          <w:szCs w:val="24"/>
        </w:rPr>
        <w:t xml:space="preserve">  Relazione sulla consistenza e sulle caratteristiche dei mezzi antincendio</w:t>
      </w:r>
    </w:p>
    <w:p w:rsidR="00000000" w:rsidRDefault="00F33511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sym w:font="Desdemona" w:char="003F"/>
      </w:r>
      <w:r>
        <w:rPr>
          <w:sz w:val="24"/>
          <w:szCs w:val="24"/>
        </w:rPr>
        <w:t xml:space="preserve">  Dichiarazione che non sono presenti impianti con fluidi frigoriferi tossici (ammoniaca)</w:t>
      </w:r>
    </w:p>
    <w:p w:rsidR="00000000" w:rsidRDefault="00F33511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sym w:font="Desdemona" w:char="003F"/>
      </w:r>
      <w:r>
        <w:rPr>
          <w:sz w:val="24"/>
          <w:szCs w:val="24"/>
        </w:rPr>
        <w:t xml:space="preserve">  ......................</w:t>
      </w:r>
      <w:r>
        <w:rPr>
          <w:sz w:val="24"/>
          <w:szCs w:val="24"/>
        </w:rPr>
        <w:t>.........................................................</w:t>
      </w:r>
    </w:p>
    <w:p w:rsidR="00000000" w:rsidRDefault="00F33511">
      <w:pPr>
        <w:spacing w:line="480" w:lineRule="atLeast"/>
        <w:jc w:val="right"/>
        <w:rPr>
          <w:sz w:val="24"/>
          <w:szCs w:val="24"/>
        </w:rPr>
      </w:pPr>
    </w:p>
    <w:p w:rsidR="00000000" w:rsidRDefault="00F33511">
      <w:pPr>
        <w:spacing w:line="480" w:lineRule="atLeast"/>
        <w:jc w:val="right"/>
        <w:rPr>
          <w:sz w:val="24"/>
          <w:szCs w:val="24"/>
        </w:rPr>
      </w:pP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 PARROCO PRO TEMPORE .............................................................. data 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</w:p>
    <w:p w:rsidR="00000000" w:rsidRDefault="00F33511">
      <w:pPr>
        <w:spacing w:line="48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RELAZIONE DELL'UFFICIO TECNICO COMUNALE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Effettuati gli opportuni controlli in data ......................... si dichiara: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</w:p>
    <w:p w:rsidR="00000000" w:rsidRDefault="00F33511">
      <w:pPr>
        <w:spacing w:line="480" w:lineRule="atLeast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183 \f "Symbol" \s 10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che la costruzione .................................  è eseguita in conformità al progetto approvato ed alle prescrizioni contenute nella a</w:t>
      </w:r>
      <w:r>
        <w:rPr>
          <w:sz w:val="24"/>
          <w:szCs w:val="24"/>
        </w:rPr>
        <w:t>utorizzazione edilizia n. ................... data .............;</w:t>
      </w:r>
    </w:p>
    <w:p w:rsidR="00000000" w:rsidRDefault="00F33511">
      <w:pPr>
        <w:spacing w:line="480" w:lineRule="atLeast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183 \f "Symbol" \s 10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che il certificato di agibilità potrà essere rilasciato alle seguenti condizioni: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TECNICO COMUNALE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lì 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              ..................................................</w:t>
      </w:r>
    </w:p>
    <w:p w:rsidR="00000000" w:rsidRDefault="00F33511">
      <w:pPr>
        <w:spacing w:line="48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 xml:space="preserve"> RELAZIONE DELLA COMMISSIONE PROVINCIALE DI VIGILANZA </w:t>
      </w:r>
    </w:p>
    <w:p w:rsidR="00000000" w:rsidRDefault="00F33511">
      <w:pPr>
        <w:spacing w:line="48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(su richiesta del Sindaco avanzata ai sensi dell'art. 80 del T.U.L.P.S. 18 giugno 1931, n. 773)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 seguito alle suesposte risultanze della visita, il sottoscritto esprime parere 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alla concessione di agibilità temporanea con decorrenza dal ..................................................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</w:p>
    <w:p w:rsidR="00000000" w:rsidRDefault="00F33511">
      <w:pPr>
        <w:spacing w:line="480" w:lineRule="atLeast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IL RESPONSABILE</w:t>
      </w:r>
    </w:p>
    <w:p w:rsidR="00000000" w:rsidRDefault="00F33511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lì .................</w:t>
      </w:r>
      <w:r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ab/>
        <w:t xml:space="preserve">                              .....................................................</w:t>
      </w:r>
    </w:p>
    <w:p w:rsidR="00000000" w:rsidRDefault="00F33511">
      <w:pPr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F33511"/>
    <w:sectPr w:rsidR="00000000">
      <w:headerReference w:type="default" r:id="rId6"/>
      <w:footerReference w:type="default" r:id="rId7"/>
      <w:pgSz w:w="11907" w:h="16840"/>
      <w:pgMar w:top="1021" w:right="1021" w:bottom="1021" w:left="1021" w:header="567" w:footer="567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3511">
      <w:r>
        <w:separator/>
      </w:r>
    </w:p>
  </w:endnote>
  <w:endnote w:type="continuationSeparator" w:id="0">
    <w:p w:rsidR="00000000" w:rsidRDefault="00F3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sdemon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3511">
    <w:pPr>
      <w:pStyle w:val="Pidipagina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120" w:lineRule="atLeast"/>
      <w:jc w:val="right"/>
    </w:pPr>
    <w:r>
      <w:rPr>
        <w:rStyle w:val="Numeropagina"/>
        <w:sz w:val="12"/>
        <w:szCs w:val="12"/>
      </w:rPr>
      <w:t>file:</w:t>
    </w:r>
    <w:r>
      <w:rPr>
        <w:rStyle w:val="Numeropagina"/>
        <w:sz w:val="12"/>
        <w:szCs w:val="12"/>
      </w:rPr>
      <w:fldChar w:fldCharType="begin"/>
    </w:r>
    <w:r>
      <w:rPr>
        <w:rStyle w:val="Numeropagina"/>
        <w:sz w:val="12"/>
        <w:szCs w:val="12"/>
      </w:rPr>
      <w:instrText xml:space="preserve"> FILENAME  \* MERGEFORMAT </w:instrText>
    </w:r>
    <w:r>
      <w:rPr>
        <w:rStyle w:val="Numeropagina"/>
        <w:sz w:val="12"/>
        <w:szCs w:val="12"/>
      </w:rPr>
      <w:fldChar w:fldCharType="separate"/>
    </w:r>
    <w:r>
      <w:rPr>
        <w:rStyle w:val="Numeropagina"/>
        <w:noProof/>
        <w:sz w:val="12"/>
        <w:szCs w:val="12"/>
      </w:rPr>
      <w:t>UAMM - M2 manif tempor-dom certif agib temp (a comune)</w:t>
    </w:r>
    <w:r>
      <w:rPr>
        <w:rStyle w:val="Numeropagina"/>
        <w:sz w:val="12"/>
        <w:szCs w:val="12"/>
      </w:rPr>
      <w:fldChar w:fldCharType="end"/>
    </w:r>
    <w:r>
      <w:rPr>
        <w:rStyle w:val="Numeropagina"/>
        <w:sz w:val="12"/>
        <w:szCs w:val="12"/>
      </w:rPr>
      <w:t xml:space="preserve"> – aggiornato a: marzo 2001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3511">
      <w:r>
        <w:separator/>
      </w:r>
    </w:p>
  </w:footnote>
  <w:footnote w:type="continuationSeparator" w:id="0">
    <w:p w:rsidR="00000000" w:rsidRDefault="00F3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1"/>
      <w:gridCol w:w="4940"/>
      <w:gridCol w:w="1560"/>
      <w:gridCol w:w="1004"/>
    </w:tblGrid>
    <w:tr w:rsidR="00000000">
      <w:trPr>
        <w:trHeight w:val="132"/>
      </w:trPr>
      <w:tc>
        <w:tcPr>
          <w:tcW w:w="2501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</w:tcPr>
        <w:p w:rsidR="00000000" w:rsidRDefault="00F33511">
          <w:pPr>
            <w:pStyle w:val="Intestazione"/>
            <w:tabs>
              <w:tab w:val="clear" w:pos="9638"/>
              <w:tab w:val="right" w:pos="9781"/>
            </w:tabs>
            <w:spacing w:before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Curia di Bergamo</w:t>
          </w:r>
        </w:p>
      </w:tc>
      <w:tc>
        <w:tcPr>
          <w:tcW w:w="4940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</w:tcPr>
        <w:p w:rsidR="00000000" w:rsidRDefault="00F33511">
          <w:pPr>
            <w:pStyle w:val="Intestazione"/>
            <w:tabs>
              <w:tab w:val="clear" w:pos="9638"/>
              <w:tab w:val="right" w:pos="9781"/>
            </w:tabs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Modelli</w:t>
          </w:r>
        </w:p>
      </w:tc>
      <w:tc>
        <w:tcPr>
          <w:tcW w:w="1560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</w:tcPr>
        <w:p w:rsidR="00000000" w:rsidRDefault="00F33511">
          <w:pPr>
            <w:pStyle w:val="Intestazione"/>
            <w:tabs>
              <w:tab w:val="clear" w:pos="9638"/>
              <w:tab w:val="right" w:pos="9781"/>
            </w:tabs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UAMM – M.2</w:t>
          </w:r>
        </w:p>
      </w:tc>
      <w:tc>
        <w:tcPr>
          <w:tcW w:w="1004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</w:tcPr>
        <w:p w:rsidR="00000000" w:rsidRDefault="00F33511">
          <w:pPr>
            <w:pStyle w:val="Intestazione"/>
            <w:tabs>
              <w:tab w:val="clear" w:pos="9638"/>
              <w:tab w:val="right" w:pos="9781"/>
            </w:tabs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Pag.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>/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>
            <w:rPr>
              <w:rStyle w:val="Numeropagina"/>
              <w:noProof/>
              <w:sz w:val="16"/>
              <w:szCs w:val="16"/>
            </w:rPr>
            <w:t>3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000000" w:rsidRDefault="00F335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11"/>
    <w:rsid w:val="00F3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7FEC979-6DED-4A2B-A89C-9622E189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pageBreakBefore/>
      <w:tabs>
        <w:tab w:val="center" w:pos="0"/>
        <w:tab w:val="center" w:pos="851"/>
      </w:tabs>
      <w:ind w:left="708" w:hanging="708"/>
      <w:jc w:val="center"/>
      <w:outlineLvl w:val="0"/>
    </w:pPr>
    <w:rPr>
      <w:b/>
      <w:bCs/>
      <w:cap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tabs>
        <w:tab w:val="left" w:pos="851"/>
      </w:tabs>
      <w:ind w:left="1416" w:hanging="708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keepNext/>
      <w:keepLines/>
      <w:tabs>
        <w:tab w:val="left" w:pos="851"/>
      </w:tabs>
      <w:ind w:left="2124" w:hanging="708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link w:val="Titolo4Carattere"/>
    <w:uiPriority w:val="99"/>
    <w:qFormat/>
    <w:pPr>
      <w:ind w:left="2832" w:hanging="708"/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Rientronormale"/>
    <w:link w:val="Titolo5Carattere"/>
    <w:uiPriority w:val="99"/>
    <w:qFormat/>
    <w:pPr>
      <w:ind w:left="3540" w:hanging="708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Rientronormale"/>
    <w:link w:val="Titolo6Carattere"/>
    <w:uiPriority w:val="99"/>
    <w:qFormat/>
    <w:pPr>
      <w:ind w:left="4248" w:hanging="708"/>
      <w:jc w:val="both"/>
      <w:outlineLvl w:val="5"/>
    </w:pPr>
  </w:style>
  <w:style w:type="paragraph" w:styleId="Titolo7">
    <w:name w:val="heading 7"/>
    <w:basedOn w:val="Normale"/>
    <w:next w:val="Rientronormale"/>
    <w:link w:val="Titolo7Carattere"/>
    <w:uiPriority w:val="99"/>
    <w:qFormat/>
    <w:pPr>
      <w:ind w:left="4956" w:hanging="708"/>
      <w:jc w:val="both"/>
      <w:outlineLvl w:val="6"/>
    </w:pPr>
    <w:rPr>
      <w:i/>
      <w:iCs/>
    </w:rPr>
  </w:style>
  <w:style w:type="paragraph" w:styleId="Titolo8">
    <w:name w:val="heading 8"/>
    <w:basedOn w:val="Normale"/>
    <w:next w:val="Rientronormale"/>
    <w:link w:val="Titolo8Carattere"/>
    <w:uiPriority w:val="99"/>
    <w:qFormat/>
    <w:pPr>
      <w:ind w:left="5664" w:hanging="708"/>
      <w:jc w:val="both"/>
      <w:outlineLvl w:val="7"/>
    </w:pPr>
    <w:rPr>
      <w:i/>
      <w:iCs/>
    </w:rPr>
  </w:style>
  <w:style w:type="paragraph" w:styleId="Titolo9">
    <w:name w:val="heading 9"/>
    <w:basedOn w:val="Normale"/>
    <w:next w:val="Rientronormale"/>
    <w:link w:val="Titolo9Carattere"/>
    <w:uiPriority w:val="99"/>
    <w:qFormat/>
    <w:pPr>
      <w:ind w:left="6372" w:hanging="708"/>
      <w:jc w:val="both"/>
      <w:outlineLvl w:val="8"/>
    </w:pPr>
    <w:rPr>
      <w:i/>
      <w:i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customStyle="1" w:styleId="apice">
    <w:name w:val="apice"/>
    <w:basedOn w:val="Normale"/>
    <w:uiPriority w:val="99"/>
    <w:pPr>
      <w:spacing w:before="120"/>
      <w:jc w:val="both"/>
    </w:pPr>
    <w:rPr>
      <w:kern w:val="20"/>
      <w:position w:val="10"/>
      <w:sz w:val="22"/>
      <w:szCs w:val="22"/>
    </w:rPr>
  </w:style>
  <w:style w:type="paragraph" w:customStyle="1" w:styleId="bibliografia">
    <w:name w:val="bibliografia"/>
    <w:basedOn w:val="Normale"/>
    <w:uiPriority w:val="99"/>
    <w:pPr>
      <w:spacing w:before="120"/>
      <w:jc w:val="both"/>
    </w:pPr>
    <w:rPr>
      <w:sz w:val="12"/>
      <w:szCs w:val="12"/>
    </w:rPr>
  </w:style>
  <w:style w:type="paragraph" w:styleId="Corpotesto">
    <w:name w:val="Body Text"/>
    <w:basedOn w:val="Normale"/>
    <w:link w:val="CorpotestoCarattere"/>
    <w:uiPriority w:val="99"/>
    <w:pPr>
      <w:spacing w:before="120" w:after="120"/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0"/>
      <w:szCs w:val="20"/>
    </w:rPr>
  </w:style>
  <w:style w:type="paragraph" w:styleId="Elenco">
    <w:name w:val="List"/>
    <w:basedOn w:val="Normale"/>
    <w:uiPriority w:val="99"/>
    <w:pPr>
      <w:spacing w:before="120"/>
      <w:jc w:val="both"/>
    </w:pPr>
    <w:rPr>
      <w:sz w:val="22"/>
      <w:szCs w:val="22"/>
    </w:rPr>
  </w:style>
  <w:style w:type="paragraph" w:customStyle="1" w:styleId="immagine">
    <w:name w:val="immagine"/>
    <w:basedOn w:val="Normale"/>
    <w:uiPriority w:val="99"/>
    <w:pPr>
      <w:spacing w:before="120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before="120"/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Arial" w:hAnsi="Arial" w:cs="Arial"/>
      <w:sz w:val="20"/>
      <w:szCs w:val="20"/>
    </w:rPr>
  </w:style>
  <w:style w:type="character" w:styleId="Numeroriga">
    <w:name w:val="line number"/>
    <w:basedOn w:val="Carpredefinitoparagrafo"/>
    <w:uiPriority w:val="99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120" w:line="312" w:lineRule="exact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0"/>
      <w:szCs w:val="20"/>
    </w:rPr>
  </w:style>
  <w:style w:type="paragraph" w:styleId="Rientronormale">
    <w:name w:val="Normal Indent"/>
    <w:basedOn w:val="Normale"/>
    <w:uiPriority w:val="99"/>
  </w:style>
  <w:style w:type="character" w:styleId="Rimandonotaapidipagina">
    <w:name w:val="footnote reference"/>
    <w:basedOn w:val="Carpredefinitoparagrafo"/>
    <w:uiPriority w:val="99"/>
    <w:rPr>
      <w:rFonts w:ascii="Arial" w:hAnsi="Arial" w:cs="Arial"/>
      <w:position w:val="6"/>
      <w:sz w:val="16"/>
      <w:szCs w:val="16"/>
    </w:rPr>
  </w:style>
  <w:style w:type="character" w:styleId="Rimandonotadichiusura">
    <w:name w:val="endnote reference"/>
    <w:basedOn w:val="Rimandonotaapidipagina"/>
    <w:uiPriority w:val="99"/>
    <w:rPr>
      <w:rFonts w:ascii="Arial" w:hAnsi="Arial" w:cs="Arial"/>
      <w:position w:val="6"/>
      <w:sz w:val="16"/>
      <w:szCs w:val="16"/>
      <w:vertAlign w:val="superscript"/>
    </w:rPr>
  </w:style>
  <w:style w:type="paragraph" w:styleId="Sommario1">
    <w:name w:val="toc 1"/>
    <w:basedOn w:val="Normale"/>
    <w:next w:val="Normale"/>
    <w:autoRedefine/>
    <w:uiPriority w:val="99"/>
    <w:pPr>
      <w:tabs>
        <w:tab w:val="right" w:leader="dot" w:pos="9407"/>
      </w:tabs>
      <w:spacing w:before="120" w:after="120"/>
      <w:ind w:left="340" w:right="454" w:hanging="340"/>
    </w:pPr>
    <w:rPr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99"/>
    <w:pPr>
      <w:tabs>
        <w:tab w:val="right" w:leader="dot" w:pos="9407"/>
      </w:tabs>
      <w:ind w:left="238" w:right="227"/>
    </w:pPr>
    <w:rPr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99"/>
    <w:pPr>
      <w:tabs>
        <w:tab w:val="right" w:leader="dot" w:pos="9407"/>
      </w:tabs>
      <w:ind w:left="851" w:right="454" w:hanging="284"/>
    </w:pPr>
    <w:rPr>
      <w:sz w:val="24"/>
      <w:szCs w:val="24"/>
    </w:rPr>
  </w:style>
  <w:style w:type="paragraph" w:styleId="Sommario4">
    <w:name w:val="toc 4"/>
    <w:basedOn w:val="Normale"/>
    <w:next w:val="Normale"/>
    <w:autoRedefine/>
    <w:uiPriority w:val="99"/>
    <w:pPr>
      <w:tabs>
        <w:tab w:val="right" w:leader="dot" w:pos="9407"/>
      </w:tabs>
      <w:ind w:left="851"/>
    </w:pPr>
    <w:rPr>
      <w:sz w:val="24"/>
      <w:szCs w:val="24"/>
    </w:rPr>
  </w:style>
  <w:style w:type="paragraph" w:styleId="Sommario5">
    <w:name w:val="toc 5"/>
    <w:basedOn w:val="Normale"/>
    <w:next w:val="Normale"/>
    <w:autoRedefine/>
    <w:uiPriority w:val="99"/>
    <w:pPr>
      <w:tabs>
        <w:tab w:val="right" w:leader="dot" w:pos="9407"/>
      </w:tabs>
      <w:ind w:left="960"/>
    </w:pPr>
    <w:rPr>
      <w:sz w:val="22"/>
      <w:szCs w:val="22"/>
    </w:rPr>
  </w:style>
  <w:style w:type="paragraph" w:styleId="Sommario6">
    <w:name w:val="toc 6"/>
    <w:basedOn w:val="Normale"/>
    <w:next w:val="Normale"/>
    <w:autoRedefine/>
    <w:uiPriority w:val="99"/>
    <w:pPr>
      <w:tabs>
        <w:tab w:val="right" w:leader="dot" w:pos="9407"/>
      </w:tabs>
      <w:ind w:left="1200"/>
    </w:pPr>
    <w:rPr>
      <w:sz w:val="22"/>
      <w:szCs w:val="22"/>
    </w:rPr>
  </w:style>
  <w:style w:type="paragraph" w:styleId="Sommario7">
    <w:name w:val="toc 7"/>
    <w:basedOn w:val="Normale"/>
    <w:next w:val="Normale"/>
    <w:autoRedefine/>
    <w:uiPriority w:val="99"/>
    <w:pPr>
      <w:tabs>
        <w:tab w:val="right" w:leader="dot" w:pos="9407"/>
      </w:tabs>
      <w:ind w:left="1440"/>
    </w:pPr>
    <w:rPr>
      <w:sz w:val="22"/>
      <w:szCs w:val="22"/>
    </w:rPr>
  </w:style>
  <w:style w:type="paragraph" w:styleId="Sommario8">
    <w:name w:val="toc 8"/>
    <w:basedOn w:val="Normale"/>
    <w:next w:val="Normale"/>
    <w:autoRedefine/>
    <w:uiPriority w:val="99"/>
    <w:pPr>
      <w:tabs>
        <w:tab w:val="right" w:leader="dot" w:pos="9407"/>
      </w:tabs>
      <w:ind w:left="1680"/>
    </w:pPr>
    <w:rPr>
      <w:sz w:val="22"/>
      <w:szCs w:val="22"/>
    </w:rPr>
  </w:style>
  <w:style w:type="paragraph" w:styleId="Sommario9">
    <w:name w:val="toc 9"/>
    <w:basedOn w:val="Normale"/>
    <w:next w:val="Normale"/>
    <w:autoRedefine/>
    <w:uiPriority w:val="99"/>
    <w:pPr>
      <w:tabs>
        <w:tab w:val="right" w:leader="dot" w:pos="9407"/>
      </w:tabs>
      <w:ind w:left="1920"/>
    </w:pPr>
    <w:rPr>
      <w:sz w:val="22"/>
      <w:szCs w:val="22"/>
    </w:rPr>
  </w:style>
  <w:style w:type="paragraph" w:customStyle="1" w:styleId="sommario90">
    <w:name w:val="sommario 9"/>
    <w:basedOn w:val="Normale"/>
    <w:next w:val="Normale"/>
    <w:uiPriority w:val="99"/>
    <w:pPr>
      <w:tabs>
        <w:tab w:val="right" w:leader="dot" w:pos="9072"/>
      </w:tabs>
      <w:ind w:left="1600"/>
    </w:pPr>
  </w:style>
  <w:style w:type="paragraph" w:customStyle="1" w:styleId="T2schede">
    <w:name w:val="T2schede"/>
    <w:basedOn w:val="Titolo2"/>
    <w:uiPriority w:val="9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20"/>
      <w:jc w:val="center"/>
      <w:outlineLvl w:val="9"/>
    </w:pPr>
    <w:rPr>
      <w:i/>
      <w:iCs/>
      <w:caps/>
      <w:sz w:val="32"/>
      <w:szCs w:val="32"/>
    </w:rPr>
  </w:style>
  <w:style w:type="paragraph" w:customStyle="1" w:styleId="T3schede">
    <w:name w:val="T3schede"/>
    <w:basedOn w:val="Titolo3"/>
    <w:uiPriority w:val="9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jc w:val="center"/>
      <w:outlineLvl w:val="9"/>
    </w:pPr>
    <w:rPr>
      <w:b w:val="0"/>
      <w:bCs w:val="0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 w:cs="Arial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Arial" w:hAnsi="Arial" w:cs="Arial"/>
      <w:sz w:val="20"/>
      <w:szCs w:val="20"/>
    </w:rPr>
  </w:style>
  <w:style w:type="paragraph" w:customStyle="1" w:styleId="testonotadichiusura0">
    <w:name w:val="testo nota di chiusura"/>
    <w:basedOn w:val="Normale"/>
    <w:uiPriority w:val="99"/>
  </w:style>
  <w:style w:type="paragraph" w:customStyle="1" w:styleId="TITOLONE">
    <w:name w:val="TITOLONE"/>
    <w:basedOn w:val="Normale"/>
    <w:uiPriority w:val="99"/>
    <w:pPr>
      <w:jc w:val="right"/>
    </w:pPr>
    <w:rPr>
      <w:b/>
      <w:bCs/>
      <w:sz w:val="44"/>
      <w:szCs w:val="44"/>
    </w:rPr>
  </w:style>
  <w:style w:type="paragraph" w:customStyle="1" w:styleId="TITOLONEBIS">
    <w:name w:val="TITOLONEBIS"/>
    <w:basedOn w:val="TITOLONE"/>
    <w:uiPriority w:val="99"/>
  </w:style>
  <w:style w:type="paragraph" w:customStyle="1" w:styleId="titolonepersommario">
    <w:name w:val="titolone per sommario"/>
    <w:basedOn w:val="Titolo1"/>
    <w:uiPriority w:val="99"/>
    <w:pPr>
      <w:outlineLvl w:val="9"/>
    </w:pPr>
    <w:rPr>
      <w:i/>
      <w:iCs/>
      <w:caps w:val="0"/>
      <w:sz w:val="28"/>
      <w:szCs w:val="28"/>
    </w:rPr>
  </w:style>
  <w:style w:type="paragraph" w:styleId="Indice1">
    <w:name w:val="index 1"/>
    <w:basedOn w:val="Normale"/>
    <w:next w:val="Normale"/>
    <w:autoRedefine/>
    <w:uiPriority w:val="99"/>
    <w:pPr>
      <w:tabs>
        <w:tab w:val="right" w:leader="dot" w:pos="9407"/>
      </w:tabs>
      <w:ind w:left="200" w:hanging="200"/>
    </w:pPr>
  </w:style>
  <w:style w:type="paragraph" w:styleId="Titoloindice">
    <w:name w:val="index heading"/>
    <w:basedOn w:val="Normale"/>
    <w:next w:val="Indice1"/>
    <w:uiPriority w:val="99"/>
    <w:rPr>
      <w:b/>
      <w:bCs/>
    </w:rPr>
  </w:style>
  <w:style w:type="paragraph" w:customStyle="1" w:styleId="titolocome1persommario">
    <w:name w:val="titolo come 1 per sommario"/>
    <w:basedOn w:val="Titolo1"/>
    <w:uiPriority w:val="99"/>
    <w:pPr>
      <w:ind w:left="709" w:hanging="709"/>
      <w:outlineLvl w:val="9"/>
    </w:pPr>
    <w:rPr>
      <w:caps w:val="0"/>
    </w:rPr>
  </w:style>
  <w:style w:type="paragraph" w:customStyle="1" w:styleId="titolocome2persommrio">
    <w:name w:val="titolo come 2 per sommrio"/>
    <w:basedOn w:val="Titolo2"/>
    <w:uiPriority w:val="99"/>
    <w:pPr>
      <w:outlineLvl w:val="9"/>
    </w:pPr>
  </w:style>
  <w:style w:type="paragraph" w:customStyle="1" w:styleId="titolocome3persommrio">
    <w:name w:val="titolo come 3 per sommrio"/>
    <w:basedOn w:val="Titolo3"/>
    <w:uiPriority w:val="99"/>
    <w:pPr>
      <w:ind w:left="0" w:firstLine="0"/>
      <w:jc w:val="center"/>
      <w:outlineLvl w:val="9"/>
    </w:pPr>
  </w:style>
  <w:style w:type="paragraph" w:customStyle="1" w:styleId="titolocome5persomm">
    <w:name w:val="titolo come 5 per somm"/>
    <w:basedOn w:val="Titolo5"/>
    <w:uiPriority w:val="99"/>
    <w:pPr>
      <w:outlineLvl w:val="9"/>
    </w:pPr>
  </w:style>
  <w:style w:type="paragraph" w:customStyle="1" w:styleId="titotlocome4persomm">
    <w:name w:val="titotlo come 4 per somm"/>
    <w:basedOn w:val="Titolo4"/>
    <w:uiPriority w:val="99"/>
    <w:pPr>
      <w:outlineLvl w:val="9"/>
    </w:pPr>
  </w:style>
  <w:style w:type="paragraph" w:customStyle="1" w:styleId="titolocome6persommario">
    <w:name w:val="titolo come 6 per sommario"/>
    <w:basedOn w:val="Titolo6"/>
    <w:uiPriority w:val="99"/>
    <w:pPr>
      <w:outlineLvl w:val="9"/>
    </w:pPr>
  </w:style>
  <w:style w:type="paragraph" w:customStyle="1" w:styleId="Stile1">
    <w:name w:val="Stile1"/>
    <w:basedOn w:val="Titolo3"/>
    <w:uiPriority w:val="99"/>
    <w:pPr>
      <w:outlineLvl w:val="9"/>
    </w:p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tLeast"/>
      <w:ind w:right="1218"/>
      <w:jc w:val="center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0"/>
      <w:szCs w:val="20"/>
    </w:rPr>
  </w:style>
  <w:style w:type="paragraph" w:customStyle="1" w:styleId="Titolomodello">
    <w:name w:val="Titolo modello"/>
    <w:basedOn w:val="Titolo1"/>
    <w:autoRedefine/>
    <w:uiPriority w:val="99"/>
    <w:pPr>
      <w:pageBreakBefore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0"/>
        <w:tab w:val="clear" w:pos="851"/>
      </w:tabs>
      <w:ind w:left="709" w:hanging="70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7752</Characters>
  <Application>Microsoft Office Word</Application>
  <DocSecurity>4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7</vt:lpstr>
    </vt:vector>
  </TitlesOfParts>
  <Company> 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CURIA VESCOVILE</dc:creator>
  <cp:keywords/>
  <dc:description/>
  <cp:lastModifiedBy>Redazione sito web</cp:lastModifiedBy>
  <cp:revision>2</cp:revision>
  <cp:lastPrinted>2001-03-15T08:50:00Z</cp:lastPrinted>
  <dcterms:created xsi:type="dcterms:W3CDTF">2019-08-28T07:59:00Z</dcterms:created>
  <dcterms:modified xsi:type="dcterms:W3CDTF">2019-08-28T07:59:00Z</dcterms:modified>
</cp:coreProperties>
</file>