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D" w:rsidRPr="00970D66" w:rsidRDefault="0021181D" w:rsidP="0021181D">
      <w:pPr>
        <w:pStyle w:val="Titolo1"/>
        <w:spacing w:line="20" w:lineRule="atLeast"/>
        <w:jc w:val="right"/>
        <w:rPr>
          <w:rFonts w:asciiTheme="minorHAnsi" w:hAnsiTheme="minorHAnsi"/>
          <w:i/>
          <w:color w:val="auto"/>
        </w:rPr>
      </w:pPr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 xml:space="preserve">“E subito uscì sangue e </w:t>
      </w:r>
      <w:proofErr w:type="spellStart"/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>acqua”</w:t>
      </w:r>
      <w:r w:rsidRPr="00970D66">
        <w:rPr>
          <w:rFonts w:asciiTheme="minorHAnsi" w:hAnsiTheme="minorHAnsi"/>
          <w:b w:val="0"/>
          <w:i/>
          <w:color w:val="auto"/>
        </w:rPr>
        <w:t>Gv</w:t>
      </w:r>
      <w:proofErr w:type="spellEnd"/>
      <w:r w:rsidRPr="00970D66">
        <w:rPr>
          <w:rFonts w:asciiTheme="minorHAnsi" w:hAnsiTheme="minorHAnsi"/>
          <w:b w:val="0"/>
          <w:i/>
          <w:color w:val="auto"/>
        </w:rPr>
        <w:t xml:space="preserve"> 19,34</w:t>
      </w:r>
    </w:p>
    <w:p w:rsidR="0021181D" w:rsidRPr="00970D66" w:rsidRDefault="0021181D" w:rsidP="0021181D">
      <w:pPr>
        <w:pStyle w:val="Titolo1"/>
        <w:spacing w:line="20" w:lineRule="atLeast"/>
        <w:jc w:val="right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  <w:sz w:val="96"/>
        </w:rPr>
        <w:t>Gennaio 2018</w:t>
      </w:r>
      <w:r w:rsidRPr="00970D66">
        <w:rPr>
          <w:rFonts w:asciiTheme="minorHAnsi" w:hAnsiTheme="minorHAnsi"/>
          <w:i/>
          <w:color w:val="auto"/>
          <w:sz w:val="96"/>
        </w:rPr>
        <w:t>/</w:t>
      </w:r>
      <w:r>
        <w:rPr>
          <w:rFonts w:asciiTheme="minorHAnsi" w:hAnsiTheme="minorHAnsi"/>
          <w:i/>
          <w:color w:val="auto"/>
          <w:sz w:val="72"/>
        </w:rPr>
        <w:t>8</w:t>
      </w:r>
    </w:p>
    <w:p w:rsidR="0021181D" w:rsidRPr="00970D66" w:rsidRDefault="0021181D" w:rsidP="0021181D">
      <w:pPr>
        <w:spacing w:after="0" w:line="20" w:lineRule="atLeast"/>
        <w:jc w:val="center"/>
        <w:rPr>
          <w:rFonts w:cs="Times New Roman"/>
          <w:b/>
          <w:sz w:val="56"/>
          <w:u w:val="single"/>
        </w:rPr>
      </w:pPr>
      <w:r w:rsidRPr="00970D66">
        <w:rPr>
          <w:rFonts w:cs="Times New Roman"/>
          <w:b/>
          <w:sz w:val="56"/>
          <w:u w:val="single"/>
        </w:rPr>
        <w:t>Adorazione eucaristica</w:t>
      </w:r>
    </w:p>
    <w:p w:rsidR="0021181D" w:rsidRPr="00970D66" w:rsidRDefault="0021181D" w:rsidP="0021181D">
      <w:pPr>
        <w:pStyle w:val="Titolo1"/>
        <w:spacing w:line="20" w:lineRule="atLeast"/>
        <w:jc w:val="center"/>
        <w:rPr>
          <w:rFonts w:asciiTheme="minorHAnsi" w:hAnsiTheme="minorHAnsi"/>
          <w:b w:val="0"/>
          <w:color w:val="auto"/>
          <w:sz w:val="84"/>
          <w:szCs w:val="84"/>
        </w:rPr>
      </w:pPr>
      <w:r w:rsidRPr="00970D66">
        <w:rPr>
          <w:rFonts w:asciiTheme="minorHAnsi" w:hAnsiTheme="minorHAnsi"/>
          <w:b w:val="0"/>
          <w:color w:val="auto"/>
          <w:sz w:val="84"/>
          <w:szCs w:val="84"/>
        </w:rPr>
        <w:t>Primo venerdì del mese</w:t>
      </w:r>
    </w:p>
    <w:p w:rsidR="0021181D" w:rsidRPr="00970D66" w:rsidRDefault="0021181D" w:rsidP="0021181D">
      <w:pPr>
        <w:spacing w:after="0" w:line="20" w:lineRule="atLeast"/>
        <w:rPr>
          <w:rFonts w:cs="Times New Roman"/>
          <w:b/>
          <w:sz w:val="72"/>
        </w:rPr>
      </w:pPr>
      <w:r w:rsidRPr="00970D66">
        <w:rPr>
          <w:rFonts w:cs="Times New Roman"/>
          <w:b/>
          <w:sz w:val="144"/>
        </w:rPr>
        <w:t>“</w:t>
      </w:r>
      <w:r w:rsidR="00FF1821">
        <w:rPr>
          <w:rFonts w:cs="Times New Roman"/>
          <w:b/>
          <w:sz w:val="144"/>
        </w:rPr>
        <w:t>Vedrete</w:t>
      </w:r>
      <w:r w:rsidRPr="00970D66">
        <w:rPr>
          <w:rFonts w:cs="Times New Roman"/>
          <w:b/>
          <w:sz w:val="144"/>
        </w:rPr>
        <w:t>”</w:t>
      </w:r>
    </w:p>
    <w:p w:rsidR="0021181D" w:rsidRPr="00970D66" w:rsidRDefault="00FF3CDF" w:rsidP="0021181D">
      <w:pPr>
        <w:spacing w:after="0" w:line="20" w:lineRule="atLeast"/>
        <w:rPr>
          <w:rFonts w:cs="Times New Roman"/>
          <w:b/>
          <w:sz w:val="96"/>
        </w:rPr>
      </w:pPr>
      <w:r>
        <w:rPr>
          <w:noProof/>
          <w:color w:val="0000FF"/>
          <w:lang w:eastAsia="it-IT"/>
        </w:rPr>
        <w:drawing>
          <wp:anchor distT="0" distB="0" distL="114300" distR="114300" simplePos="0" relativeHeight="251658240" behindDoc="0" locked="0" layoutInCell="1" allowOverlap="1" wp14:anchorId="4D16E309" wp14:editId="0210AE02">
            <wp:simplePos x="0" y="0"/>
            <wp:positionH relativeFrom="margin">
              <wp:posOffset>26035</wp:posOffset>
            </wp:positionH>
            <wp:positionV relativeFrom="margin">
              <wp:posOffset>4690110</wp:posOffset>
            </wp:positionV>
            <wp:extent cx="4924425" cy="3696335"/>
            <wp:effectExtent l="0" t="0" r="0" b="0"/>
            <wp:wrapSquare wrapText="bothSides"/>
            <wp:docPr id="2" name="Immagine 2" descr="Risultati immagini per domenichino sant andrea della val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domenichino sant andrea della val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81D">
        <w:rPr>
          <w:rFonts w:cs="Times New Roman"/>
          <w:b/>
          <w:sz w:val="72"/>
        </w:rPr>
        <w:t xml:space="preserve">       </w:t>
      </w:r>
      <w:r w:rsidR="00FF1821">
        <w:rPr>
          <w:rFonts w:cs="Times New Roman"/>
          <w:b/>
          <w:sz w:val="72"/>
        </w:rPr>
        <w:t xml:space="preserve">    </w:t>
      </w:r>
      <w:r w:rsidR="0021181D" w:rsidRPr="00970D66">
        <w:rPr>
          <w:rFonts w:cs="Times New Roman"/>
          <w:b/>
          <w:sz w:val="72"/>
        </w:rPr>
        <w:t xml:space="preserve">                          </w:t>
      </w:r>
      <w:r w:rsidR="0021181D" w:rsidRPr="00970D66">
        <w:rPr>
          <w:rFonts w:cs="Times New Roman"/>
          <w:b/>
          <w:sz w:val="56"/>
        </w:rPr>
        <w:t xml:space="preserve">in San </w:t>
      </w:r>
      <w:r w:rsidR="00FF1821">
        <w:rPr>
          <w:rFonts w:cs="Times New Roman"/>
          <w:b/>
          <w:sz w:val="56"/>
        </w:rPr>
        <w:t>Giovanni</w:t>
      </w:r>
    </w:p>
    <w:p w:rsidR="0021181D" w:rsidRPr="00970D66" w:rsidRDefault="0021181D" w:rsidP="00FF3CDF">
      <w:pPr>
        <w:spacing w:after="0" w:line="20" w:lineRule="atLeast"/>
        <w:rPr>
          <w:rFonts w:ascii="Times New Roman" w:hAnsi="Times New Roman" w:cs="Times New Roman"/>
        </w:rPr>
      </w:pPr>
    </w:p>
    <w:p w:rsidR="0021181D" w:rsidRDefault="0021181D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Default="00FF3CDF" w:rsidP="0021181D">
      <w:pPr>
        <w:spacing w:after="0" w:line="20" w:lineRule="atLeast"/>
        <w:rPr>
          <w:rFonts w:ascii="Times New Roman" w:hAnsi="Times New Roman" w:cs="Times New Roman"/>
        </w:rPr>
      </w:pPr>
    </w:p>
    <w:p w:rsidR="0021181D" w:rsidRDefault="0021181D" w:rsidP="0021181D">
      <w:pPr>
        <w:spacing w:after="0" w:line="20" w:lineRule="atLeast"/>
        <w:rPr>
          <w:rFonts w:ascii="Times New Roman" w:hAnsi="Times New Roman" w:cs="Times New Roman"/>
        </w:rPr>
      </w:pPr>
    </w:p>
    <w:p w:rsidR="00FF3CDF" w:rsidRPr="00FF3CDF" w:rsidRDefault="00FF3CDF" w:rsidP="00FF3CDF">
      <w:pPr>
        <w:jc w:val="both"/>
        <w:rPr>
          <w:rFonts w:cstheme="minorHAnsi"/>
        </w:rPr>
      </w:pPr>
      <w:hyperlink r:id="rId7" w:tooltip="Domenichino" w:history="1">
        <w:r w:rsidRPr="00FF3CDF">
          <w:rPr>
            <w:rStyle w:val="Collegamentoipertestuale"/>
            <w:rFonts w:cstheme="minorHAnsi"/>
            <w:smallCaps/>
            <w:color w:val="auto"/>
            <w:sz w:val="20"/>
            <w:szCs w:val="20"/>
          </w:rPr>
          <w:t>Domenichino</w:t>
        </w:r>
      </w:hyperlink>
      <w:r w:rsidRPr="00FF3CDF">
        <w:rPr>
          <w:rFonts w:cstheme="minorHAnsi"/>
          <w:sz w:val="20"/>
          <w:szCs w:val="20"/>
        </w:rPr>
        <w:t xml:space="preserve">, </w:t>
      </w:r>
      <w:r w:rsidRPr="00FF3CDF">
        <w:rPr>
          <w:rFonts w:cstheme="minorHAnsi"/>
          <w:i/>
          <w:sz w:val="20"/>
          <w:szCs w:val="20"/>
        </w:rPr>
        <w:t xml:space="preserve">Il </w:t>
      </w:r>
      <w:r w:rsidRPr="00FF3CDF">
        <w:rPr>
          <w:rFonts w:cstheme="minorHAnsi"/>
          <w:i/>
          <w:color w:val="222222"/>
          <w:sz w:val="20"/>
          <w:szCs w:val="20"/>
        </w:rPr>
        <w:t>Battista indica a Pietro e Andrea il Salvatore</w:t>
      </w:r>
      <w:r w:rsidRPr="00FF3CDF">
        <w:rPr>
          <w:rFonts w:cstheme="minorHAnsi"/>
          <w:sz w:val="20"/>
          <w:szCs w:val="20"/>
        </w:rPr>
        <w:t>, affresco, 1621-</w:t>
      </w:r>
      <w:hyperlink r:id="rId8" w:tooltip="1628" w:history="1">
        <w:r w:rsidRPr="00FF3CDF">
          <w:rPr>
            <w:rStyle w:val="Collegamentoipertestuale"/>
            <w:rFonts w:cstheme="minorHAnsi"/>
            <w:color w:val="auto"/>
            <w:sz w:val="20"/>
            <w:szCs w:val="20"/>
          </w:rPr>
          <w:t>1628</w:t>
        </w:r>
      </w:hyperlink>
      <w:r w:rsidRPr="00FF3CDF">
        <w:rPr>
          <w:rFonts w:cstheme="minorHAnsi"/>
          <w:sz w:val="20"/>
          <w:szCs w:val="20"/>
        </w:rPr>
        <w:t>, Sant'Andrea della Valle, Roma.</w:t>
      </w:r>
    </w:p>
    <w:p w:rsidR="0021181D" w:rsidRPr="00970D66" w:rsidRDefault="0021181D" w:rsidP="0021181D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970D66">
        <w:rPr>
          <w:rFonts w:ascii="Times New Roman" w:hAnsi="Times New Roman" w:cs="Times New Roman"/>
          <w:b/>
          <w:sz w:val="40"/>
        </w:rPr>
        <w:lastRenderedPageBreak/>
        <w:t>Sommario</w:t>
      </w:r>
    </w:p>
    <w:p w:rsidR="0021181D" w:rsidRPr="00970D66" w:rsidRDefault="00F81A53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  Venite e vedrete</w:t>
      </w:r>
    </w:p>
    <w:p w:rsidR="0021181D" w:rsidRPr="00970D66" w:rsidRDefault="00F81A53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  Vedrete il cielo aperto</w:t>
      </w:r>
    </w:p>
    <w:p w:rsidR="0021181D" w:rsidRPr="00970D66" w:rsidRDefault="00F81A53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  Voi invece mi vedrete</w:t>
      </w:r>
    </w:p>
    <w:p w:rsidR="0021181D" w:rsidRPr="00970D66" w:rsidRDefault="00F81A53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4.   Non mi vedrete più</w:t>
      </w:r>
    </w:p>
    <w:p w:rsidR="0021181D" w:rsidRPr="00970D66" w:rsidRDefault="00F81A53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5.   Non mi vedrete… mi vedrete</w:t>
      </w:r>
    </w:p>
    <w:p w:rsidR="0021181D" w:rsidRDefault="0021181D" w:rsidP="0021181D">
      <w:pPr>
        <w:spacing w:after="0" w:line="20" w:lineRule="atLeast"/>
        <w:rPr>
          <w:rFonts w:ascii="Times New Roman" w:hAnsi="Times New Roman" w:cs="Times New Roman"/>
          <w:sz w:val="40"/>
        </w:rPr>
      </w:pPr>
    </w:p>
    <w:p w:rsidR="00F81A53" w:rsidRPr="00970D66" w:rsidRDefault="00F81A53" w:rsidP="0021181D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</w:rPr>
      </w:pPr>
    </w:p>
    <w:p w:rsidR="0021181D" w:rsidRPr="00970D66" w:rsidRDefault="0021181D" w:rsidP="0021181D">
      <w:pPr>
        <w:spacing w:after="0" w:line="20" w:lineRule="atLeast"/>
        <w:rPr>
          <w:rFonts w:ascii="Times New Roman" w:hAnsi="Times New Roman" w:cs="Times New Roman"/>
          <w:position w:val="6"/>
          <w:sz w:val="24"/>
          <w:szCs w:val="40"/>
          <w:u w:val="single"/>
        </w:rPr>
      </w:pPr>
    </w:p>
    <w:p w:rsidR="0021181D" w:rsidRPr="00970D66" w:rsidRDefault="0021181D" w:rsidP="0021181D">
      <w:pPr>
        <w:spacing w:after="0" w:line="20" w:lineRule="atLeast"/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</w:pPr>
      <w:r w:rsidRPr="00970D66"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  <w:t>Introduzione</w:t>
      </w:r>
    </w:p>
    <w:p w:rsidR="00B242FD" w:rsidRDefault="0021181D" w:rsidP="0021181D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 xml:space="preserve">L’adorazione eucaristica nasce dalla Messa che è “l’Incontro adorabile” con il Signore Gesù crocifisso e risorto ed è la scuola dove si impara ad adorare il Padre “in spirito e verità”. </w:t>
      </w:r>
    </w:p>
    <w:p w:rsidR="00B242FD" w:rsidRDefault="0021181D" w:rsidP="0021181D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 xml:space="preserve">L’adorazione è il prolungamento del ringraziamento alla Santa Comunione dove è avvenuto il momento più alto dell’adorazione, infatti “adorare” vuol dire “portare alla bocca”. L’adorazione eucaristica è il tempo per gustare la Santa Comunione. Essa attinge dalla Liturgia della Parola in quanto il “Verbo si è fatto carne”.  Per l’Adorazione, quindi, ci lasciamo istruire dalla Liturgia della Parola del giorno. </w:t>
      </w:r>
      <w:r w:rsidR="00B242FD">
        <w:rPr>
          <w:b w:val="0"/>
          <w:sz w:val="40"/>
          <w:szCs w:val="40"/>
        </w:rPr>
        <w:t xml:space="preserve"> </w:t>
      </w:r>
    </w:p>
    <w:p w:rsidR="0021181D" w:rsidRDefault="0021181D" w:rsidP="0021181D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 xml:space="preserve">Per la liturgia di VENERDI’ della </w:t>
      </w:r>
      <w:r w:rsidR="00B242FD">
        <w:rPr>
          <w:b w:val="0"/>
          <w:sz w:val="40"/>
          <w:szCs w:val="40"/>
        </w:rPr>
        <w:t>SECONDA</w:t>
      </w:r>
      <w:r>
        <w:rPr>
          <w:b w:val="0"/>
          <w:sz w:val="40"/>
          <w:szCs w:val="40"/>
        </w:rPr>
        <w:t xml:space="preserve"> </w:t>
      </w:r>
      <w:r w:rsidRPr="00970D66">
        <w:rPr>
          <w:b w:val="0"/>
          <w:sz w:val="40"/>
          <w:szCs w:val="40"/>
        </w:rPr>
        <w:t xml:space="preserve">SETTIMANA del tempo </w:t>
      </w:r>
      <w:r w:rsidR="00B242FD">
        <w:rPr>
          <w:b w:val="0"/>
          <w:sz w:val="40"/>
          <w:szCs w:val="40"/>
        </w:rPr>
        <w:t>di NATALE</w:t>
      </w:r>
      <w:r w:rsidRPr="00970D66">
        <w:rPr>
          <w:b w:val="0"/>
          <w:sz w:val="40"/>
          <w:szCs w:val="40"/>
        </w:rPr>
        <w:t xml:space="preserve">  </w:t>
      </w:r>
      <w:r w:rsidR="00B242FD">
        <w:rPr>
          <w:b w:val="0"/>
          <w:sz w:val="40"/>
          <w:szCs w:val="40"/>
          <w:u w:val="single"/>
        </w:rPr>
        <w:t>(05.01.2018</w:t>
      </w:r>
      <w:r w:rsidRPr="00970D66">
        <w:rPr>
          <w:b w:val="0"/>
          <w:sz w:val="40"/>
          <w:szCs w:val="40"/>
          <w:u w:val="single"/>
        </w:rPr>
        <w:t>/Primo Venerdì del Mese)</w:t>
      </w:r>
      <w:r w:rsidR="00B242FD">
        <w:rPr>
          <w:b w:val="0"/>
          <w:sz w:val="40"/>
          <w:szCs w:val="40"/>
        </w:rPr>
        <w:t xml:space="preserve"> ci soffermiamo sul verbo</w:t>
      </w:r>
      <w:r w:rsidRPr="00970D66">
        <w:rPr>
          <w:b w:val="0"/>
          <w:sz w:val="40"/>
          <w:szCs w:val="40"/>
        </w:rPr>
        <w:t xml:space="preserve"> </w:t>
      </w:r>
      <w:r w:rsidRPr="00970D66">
        <w:rPr>
          <w:sz w:val="40"/>
          <w:szCs w:val="40"/>
        </w:rPr>
        <w:t>“</w:t>
      </w:r>
      <w:r w:rsidR="00B242FD">
        <w:rPr>
          <w:sz w:val="40"/>
          <w:szCs w:val="40"/>
        </w:rPr>
        <w:t>vedrete</w:t>
      </w:r>
      <w:r w:rsidRPr="00970D66">
        <w:rPr>
          <w:sz w:val="40"/>
          <w:szCs w:val="40"/>
        </w:rPr>
        <w:t>”</w:t>
      </w:r>
      <w:r>
        <w:rPr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 Ripercorriamo i passi del Vangelo di San  </w:t>
      </w:r>
      <w:r w:rsidR="00B242FD">
        <w:rPr>
          <w:b w:val="0"/>
          <w:sz w:val="40"/>
          <w:szCs w:val="40"/>
        </w:rPr>
        <w:t>G</w:t>
      </w:r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>i</w:t>
      </w:r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>o</w:t>
      </w:r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>v</w:t>
      </w:r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>a</w:t>
      </w:r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>n</w:t>
      </w:r>
      <w:r w:rsidR="00F81A53">
        <w:rPr>
          <w:b w:val="0"/>
          <w:sz w:val="40"/>
          <w:szCs w:val="40"/>
        </w:rPr>
        <w:t xml:space="preserve"> </w:t>
      </w:r>
      <w:proofErr w:type="spellStart"/>
      <w:r w:rsidR="00B242FD">
        <w:rPr>
          <w:b w:val="0"/>
          <w:sz w:val="40"/>
          <w:szCs w:val="40"/>
        </w:rPr>
        <w:t>n</w:t>
      </w:r>
      <w:proofErr w:type="spellEnd"/>
      <w:r w:rsidR="00F81A53">
        <w:rPr>
          <w:b w:val="0"/>
          <w:sz w:val="40"/>
          <w:szCs w:val="40"/>
        </w:rPr>
        <w:t xml:space="preserve"> </w:t>
      </w:r>
      <w:r w:rsidR="00B242FD">
        <w:rPr>
          <w:b w:val="0"/>
          <w:sz w:val="40"/>
          <w:szCs w:val="40"/>
        </w:rPr>
        <w:t xml:space="preserve">i  dove è presente il verbo </w:t>
      </w:r>
      <w:r w:rsidR="00F81A53">
        <w:rPr>
          <w:b w:val="0"/>
          <w:sz w:val="40"/>
          <w:szCs w:val="40"/>
        </w:rPr>
        <w:t xml:space="preserve">vedere </w:t>
      </w:r>
      <w:r w:rsidR="00B242FD">
        <w:rPr>
          <w:b w:val="0"/>
          <w:sz w:val="40"/>
          <w:szCs w:val="40"/>
        </w:rPr>
        <w:t xml:space="preserve">al </w:t>
      </w:r>
      <w:r w:rsidR="00F81A53">
        <w:rPr>
          <w:b w:val="0"/>
          <w:sz w:val="40"/>
          <w:szCs w:val="40"/>
        </w:rPr>
        <w:t xml:space="preserve">modo indicativo, tempo </w:t>
      </w:r>
      <w:r w:rsidR="00B242FD">
        <w:rPr>
          <w:b w:val="0"/>
          <w:sz w:val="40"/>
          <w:szCs w:val="40"/>
        </w:rPr>
        <w:t>futuro, seconda persona plurale</w:t>
      </w:r>
      <w:r w:rsidRPr="00970D66">
        <w:rPr>
          <w:b w:val="0"/>
          <w:sz w:val="40"/>
          <w:szCs w:val="40"/>
        </w:rPr>
        <w:t xml:space="preserve">  </w:t>
      </w:r>
      <w:r w:rsidRPr="00970D66">
        <w:rPr>
          <w:sz w:val="40"/>
          <w:szCs w:val="40"/>
        </w:rPr>
        <w:t>“</w:t>
      </w:r>
      <w:r w:rsidR="00B242FD">
        <w:rPr>
          <w:sz w:val="40"/>
          <w:szCs w:val="40"/>
        </w:rPr>
        <w:t>vedrete</w:t>
      </w:r>
      <w:r w:rsidRPr="00970D66">
        <w:rPr>
          <w:sz w:val="40"/>
          <w:szCs w:val="40"/>
        </w:rPr>
        <w:t>”</w:t>
      </w:r>
      <w:r>
        <w:rPr>
          <w:b w:val="0"/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</w:t>
      </w:r>
    </w:p>
    <w:p w:rsidR="00B242FD" w:rsidRDefault="00B242FD" w:rsidP="0021181D">
      <w:pPr>
        <w:pStyle w:val="Corpotesto"/>
        <w:spacing w:line="20" w:lineRule="atLeast"/>
        <w:jc w:val="both"/>
        <w:rPr>
          <w:b w:val="0"/>
          <w:sz w:val="40"/>
          <w:szCs w:val="40"/>
        </w:rPr>
      </w:pPr>
    </w:p>
    <w:p w:rsidR="00B242FD" w:rsidRDefault="00B242FD" w:rsidP="0021181D">
      <w:pPr>
        <w:pStyle w:val="Corpotesto"/>
        <w:spacing w:line="20" w:lineRule="atLeast"/>
        <w:jc w:val="both"/>
        <w:rPr>
          <w:b w:val="0"/>
          <w:sz w:val="40"/>
          <w:szCs w:val="40"/>
        </w:rPr>
      </w:pPr>
    </w:p>
    <w:p w:rsidR="0021181D" w:rsidRPr="00970D66" w:rsidRDefault="0021181D" w:rsidP="0021181D">
      <w:pPr>
        <w:pStyle w:val="Corpotesto"/>
        <w:spacing w:line="20" w:lineRule="atLeast"/>
        <w:jc w:val="both"/>
        <w:rPr>
          <w:b w:val="0"/>
          <w:i/>
        </w:rPr>
      </w:pPr>
      <w:r w:rsidRPr="00970D66">
        <w:rPr>
          <w:b w:val="0"/>
          <w:i/>
        </w:rPr>
        <w:lastRenderedPageBreak/>
        <w:t xml:space="preserve">Il sussidio può essere usato per la preghiera comunitaria e personale. Nella preghiera comunitaria </w:t>
      </w:r>
      <w:r w:rsidRPr="00970D66">
        <w:rPr>
          <w:i/>
          <w:u w:val="single"/>
        </w:rPr>
        <w:t>si possono scegliere i passi che si vogliono</w:t>
      </w:r>
      <w:r w:rsidRPr="00970D66">
        <w:rPr>
          <w:b w:val="0"/>
          <w:i/>
        </w:rPr>
        <w:t xml:space="preserve"> e i commenti possono essere “predicati” e diversi. Il sussidio può essere usato per altre circostanze di adorazione. </w:t>
      </w:r>
    </w:p>
    <w:p w:rsidR="0021181D" w:rsidRPr="00970D66" w:rsidRDefault="0021181D" w:rsidP="0021181D">
      <w:pPr>
        <w:pStyle w:val="Titolo3"/>
        <w:spacing w:before="0" w:line="20" w:lineRule="atLeast"/>
        <w:ind w:left="708"/>
        <w:rPr>
          <w:rFonts w:ascii="Times New Roman" w:hAnsi="Times New Roman" w:cs="Times New Roman"/>
          <w:color w:val="auto"/>
          <w:sz w:val="36"/>
        </w:rPr>
      </w:pPr>
      <w:r w:rsidRPr="00970D66">
        <w:rPr>
          <w:rFonts w:ascii="Times New Roman" w:hAnsi="Times New Roman" w:cs="Times New Roman"/>
          <w:color w:val="auto"/>
          <w:sz w:val="36"/>
        </w:rPr>
        <w:t>Metodo per la preghiera comunitaria</w:t>
      </w:r>
    </w:p>
    <w:p w:rsidR="0021181D" w:rsidRPr="00970D66" w:rsidRDefault="0021181D" w:rsidP="0021181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 xml:space="preserve">*Parola (in piedi) </w:t>
      </w:r>
    </w:p>
    <w:p w:rsidR="0021181D" w:rsidRPr="00970D66" w:rsidRDefault="0021181D" w:rsidP="0021181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 xml:space="preserve">**Commento e silenzio (seduti) </w:t>
      </w:r>
    </w:p>
    <w:p w:rsidR="0021181D" w:rsidRPr="00970D66" w:rsidRDefault="0021181D" w:rsidP="0021181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>***Responsorio e canto (in piedi)</w:t>
      </w:r>
    </w:p>
    <w:p w:rsidR="0021181D" w:rsidRPr="00970D66" w:rsidRDefault="0021181D" w:rsidP="0021181D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21181D" w:rsidRPr="00970D66" w:rsidRDefault="0021181D" w:rsidP="0021181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970D66">
        <w:rPr>
          <w:rFonts w:ascii="Times New Roman" w:hAnsi="Times New Roman" w:cs="Times New Roman"/>
          <w:b/>
          <w:i/>
          <w:sz w:val="40"/>
          <w:szCs w:val="32"/>
          <w:u w:val="single"/>
        </w:rPr>
        <w:t>Canto all’esposizione del Santissimo Sacramento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Dio s’è fatto come noi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per farci come lui.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b/>
          <w:i w:val="0"/>
          <w:sz w:val="48"/>
          <w:szCs w:val="36"/>
        </w:rPr>
      </w:pPr>
      <w:r w:rsidRPr="00CD2084">
        <w:rPr>
          <w:rFonts w:ascii="Times New Roman" w:hAnsi="Times New Roman" w:cs="Times New Roman"/>
          <w:b/>
          <w:i w:val="0"/>
          <w:sz w:val="48"/>
          <w:szCs w:val="36"/>
        </w:rPr>
        <w:t xml:space="preserve">         Vieni Gesù, resta con noi!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b/>
          <w:i w:val="0"/>
          <w:sz w:val="48"/>
          <w:szCs w:val="36"/>
        </w:rPr>
      </w:pPr>
      <w:r w:rsidRPr="00CD2084">
        <w:rPr>
          <w:rFonts w:ascii="Times New Roman" w:hAnsi="Times New Roman" w:cs="Times New Roman"/>
          <w:b/>
          <w:i w:val="0"/>
          <w:sz w:val="48"/>
          <w:szCs w:val="36"/>
        </w:rPr>
        <w:t xml:space="preserve">         Resta con noi!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Viene dal grembo di una donna,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la Vergine Maria.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Tutta la storia lo aspettava 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il nostro Salvatore.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Egli era un uomo come noi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e ci ha chiamati amici.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Egli ci ha dato la sua vita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insieme a questo pane.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Noi che mangiamo questo pane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saremo tutti amici.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Noi che crediamo nel suo amore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 xml:space="preserve">         vedremo la sua gloria.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Vieni, Signore, in mezzo a noi</w:t>
      </w:r>
    </w:p>
    <w:p w:rsidR="00CD2084" w:rsidRPr="00CD2084" w:rsidRDefault="00CD2084" w:rsidP="00CD2084">
      <w:pPr>
        <w:pStyle w:val="Titolo6"/>
        <w:spacing w:before="0" w:line="20" w:lineRule="atLeast"/>
        <w:rPr>
          <w:rFonts w:ascii="Times New Roman" w:hAnsi="Times New Roman" w:cs="Times New Roman"/>
          <w:i w:val="0"/>
          <w:sz w:val="40"/>
          <w:szCs w:val="36"/>
        </w:rPr>
      </w:pPr>
      <w:r w:rsidRPr="00CD2084">
        <w:rPr>
          <w:rFonts w:ascii="Times New Roman" w:hAnsi="Times New Roman" w:cs="Times New Roman"/>
          <w:i w:val="0"/>
          <w:sz w:val="40"/>
          <w:szCs w:val="36"/>
        </w:rPr>
        <w:t>Resta con noi per sempre.</w:t>
      </w:r>
    </w:p>
    <w:p w:rsidR="00CD2084" w:rsidRDefault="00CD2084" w:rsidP="0021181D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21181D" w:rsidRPr="00970D66" w:rsidRDefault="0021181D" w:rsidP="0021181D">
      <w:pPr>
        <w:pStyle w:val="NormaleWeb"/>
        <w:spacing w:before="0" w:beforeAutospacing="0" w:after="0" w:afterAutospacing="0" w:line="20" w:lineRule="atLeast"/>
        <w:rPr>
          <w:rFonts w:eastAsia="Calibri"/>
          <w:b/>
          <w:i/>
          <w:sz w:val="36"/>
          <w:szCs w:val="32"/>
        </w:rPr>
      </w:pPr>
    </w:p>
    <w:p w:rsidR="0021181D" w:rsidRPr="007D4279" w:rsidRDefault="007D4279" w:rsidP="0021181D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96"/>
        </w:rPr>
      </w:pPr>
      <w:r>
        <w:rPr>
          <w:rFonts w:asciiTheme="minorHAnsi" w:hAnsiTheme="minorHAnsi"/>
          <w:sz w:val="96"/>
        </w:rPr>
        <w:lastRenderedPageBreak/>
        <w:t xml:space="preserve">Venerdì della II </w:t>
      </w:r>
      <w:r>
        <w:rPr>
          <w:rFonts w:asciiTheme="minorHAnsi" w:hAnsiTheme="minorHAnsi"/>
          <w:sz w:val="72"/>
          <w:szCs w:val="72"/>
        </w:rPr>
        <w:t>settimana del tempo di Natale</w:t>
      </w:r>
    </w:p>
    <w:p w:rsidR="0021181D" w:rsidRPr="00970D66" w:rsidRDefault="0021181D" w:rsidP="0021181D">
      <w:pPr>
        <w:pStyle w:val="NormaleWeb"/>
        <w:spacing w:before="0" w:beforeAutospacing="0" w:after="0" w:afterAutospacing="0" w:line="20" w:lineRule="atLeast"/>
        <w:jc w:val="right"/>
        <w:rPr>
          <w:i/>
          <w:sz w:val="32"/>
        </w:rPr>
      </w:pPr>
      <w:r w:rsidRPr="00970D66">
        <w:rPr>
          <w:i/>
          <w:sz w:val="32"/>
        </w:rPr>
        <w:t xml:space="preserve"> (può essere tralasciato se ascoltato durante la Santa Messa)</w:t>
      </w:r>
    </w:p>
    <w:p w:rsidR="0021181D" w:rsidRPr="00970D66" w:rsidRDefault="0021181D" w:rsidP="0021181D">
      <w:pPr>
        <w:pStyle w:val="NormaleWeb"/>
        <w:spacing w:before="0" w:beforeAutospacing="0" w:after="0" w:afterAutospacing="0" w:line="20" w:lineRule="atLeast"/>
        <w:jc w:val="right"/>
        <w:rPr>
          <w:i/>
        </w:rPr>
      </w:pPr>
    </w:p>
    <w:p w:rsidR="00B242FD" w:rsidRDefault="00B242FD" w:rsidP="00B242F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Ascoltiamo il Vangelo di Giovanni                1,43-51</w:t>
      </w:r>
    </w:p>
    <w:p w:rsidR="00B242FD" w:rsidRPr="00B242FD" w:rsidRDefault="00B242FD" w:rsidP="00B242F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242FD">
        <w:rPr>
          <w:rFonts w:ascii="Times New Roman" w:hAnsi="Times New Roman" w:cs="Times New Roman"/>
          <w:sz w:val="40"/>
          <w:szCs w:val="40"/>
        </w:rPr>
        <w:t xml:space="preserve">Il giorno dopo Gesù aveva stabilito di partire per la Galilea; incontrò Filippo e gli disse: “Seguimi”. Filippo era di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Betsàida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, la città di Andrea e di Pietro. Filippo incontrò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Natanaèle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 e gli disse: “Abbiamo trovato colui del quale hanno scritto Mosè nella Legge e i Profeti, Gesù, figlio di Giuseppe di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Nazaret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”.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Natanaèle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 esclamò: “Da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Nazaret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 può mai venire qualcosa di buono? ”. Filippo gli rispose: “</w:t>
      </w:r>
      <w:r w:rsidRPr="00B242FD">
        <w:rPr>
          <w:rFonts w:ascii="Times New Roman" w:hAnsi="Times New Roman" w:cs="Times New Roman"/>
          <w:b/>
          <w:sz w:val="40"/>
          <w:szCs w:val="40"/>
        </w:rPr>
        <w:t>Vieni e vedi</w:t>
      </w:r>
      <w:r w:rsidRPr="00B242FD">
        <w:rPr>
          <w:rFonts w:ascii="Times New Roman" w:hAnsi="Times New Roman" w:cs="Times New Roman"/>
          <w:sz w:val="40"/>
          <w:szCs w:val="40"/>
        </w:rPr>
        <w:t xml:space="preserve">”. Gesù intanto, visto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Natanaèle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 che gli veniva incontro, disse di lui: “Ecco davvero un Israelita in cui non c’è falsità”.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Natanaèle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 gli domandò: “Come mi conosci? ”. Gli rispose Gesù: “Prima che Filippo ti chiamasse, </w:t>
      </w:r>
      <w:r w:rsidRPr="00B242FD">
        <w:rPr>
          <w:rFonts w:ascii="Times New Roman" w:hAnsi="Times New Roman" w:cs="Times New Roman"/>
          <w:b/>
          <w:sz w:val="40"/>
          <w:szCs w:val="40"/>
        </w:rPr>
        <w:t>io ti ho visto</w:t>
      </w:r>
      <w:r w:rsidRPr="00B242FD">
        <w:rPr>
          <w:rFonts w:ascii="Times New Roman" w:hAnsi="Times New Roman" w:cs="Times New Roman"/>
          <w:sz w:val="40"/>
          <w:szCs w:val="40"/>
        </w:rPr>
        <w:t xml:space="preserve"> quando eri sotto il fico”. Gli replicò 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Natanaèle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>: “</w:t>
      </w:r>
      <w:proofErr w:type="spellStart"/>
      <w:r w:rsidRPr="00B242FD">
        <w:rPr>
          <w:rFonts w:ascii="Times New Roman" w:hAnsi="Times New Roman" w:cs="Times New Roman"/>
          <w:sz w:val="40"/>
          <w:szCs w:val="40"/>
        </w:rPr>
        <w:t>Rabbì</w:t>
      </w:r>
      <w:proofErr w:type="spellEnd"/>
      <w:r w:rsidRPr="00B242FD">
        <w:rPr>
          <w:rFonts w:ascii="Times New Roman" w:hAnsi="Times New Roman" w:cs="Times New Roman"/>
          <w:sz w:val="40"/>
          <w:szCs w:val="40"/>
        </w:rPr>
        <w:t xml:space="preserve">, tu sei il Figlio di Dio, tu sei il re d’Israele! ”. Gli rispose Gesù: “Perché ti ho detto che </w:t>
      </w:r>
      <w:r w:rsidRPr="00B242FD">
        <w:rPr>
          <w:rFonts w:ascii="Times New Roman" w:hAnsi="Times New Roman" w:cs="Times New Roman"/>
          <w:b/>
          <w:sz w:val="40"/>
          <w:szCs w:val="40"/>
        </w:rPr>
        <w:t>ti avevo visto</w:t>
      </w:r>
      <w:r w:rsidRPr="00B242FD">
        <w:rPr>
          <w:rFonts w:ascii="Times New Roman" w:hAnsi="Times New Roman" w:cs="Times New Roman"/>
          <w:sz w:val="40"/>
          <w:szCs w:val="40"/>
        </w:rPr>
        <w:t xml:space="preserve"> sotto il fico, credi? </w:t>
      </w:r>
      <w:r w:rsidRPr="00B242FD">
        <w:rPr>
          <w:rFonts w:ascii="Times New Roman" w:hAnsi="Times New Roman" w:cs="Times New Roman"/>
          <w:b/>
          <w:sz w:val="40"/>
          <w:szCs w:val="40"/>
        </w:rPr>
        <w:t>Vedrai</w:t>
      </w:r>
      <w:r w:rsidR="006D1F53">
        <w:rPr>
          <w:rFonts w:ascii="Times New Roman" w:hAnsi="Times New Roman" w:cs="Times New Roman"/>
          <w:sz w:val="40"/>
          <w:szCs w:val="40"/>
        </w:rPr>
        <w:t xml:space="preserve"> cose maggiori di queste!</w:t>
      </w:r>
      <w:r w:rsidRPr="00B242FD">
        <w:rPr>
          <w:rFonts w:ascii="Times New Roman" w:hAnsi="Times New Roman" w:cs="Times New Roman"/>
          <w:sz w:val="40"/>
          <w:szCs w:val="40"/>
        </w:rPr>
        <w:t xml:space="preserve">”. Poi gli disse: “In verità, in verità vi dico: </w:t>
      </w:r>
      <w:r w:rsidRPr="00B242FD">
        <w:rPr>
          <w:rFonts w:ascii="Times New Roman" w:hAnsi="Times New Roman" w:cs="Times New Roman"/>
          <w:b/>
          <w:sz w:val="40"/>
          <w:szCs w:val="40"/>
          <w:u w:val="single"/>
        </w:rPr>
        <w:t>vedrete</w:t>
      </w:r>
      <w:r w:rsidRPr="00B242FD">
        <w:rPr>
          <w:rFonts w:ascii="Times New Roman" w:hAnsi="Times New Roman" w:cs="Times New Roman"/>
          <w:b/>
          <w:sz w:val="40"/>
          <w:szCs w:val="40"/>
        </w:rPr>
        <w:t xml:space="preserve"> il cielo aperto</w:t>
      </w:r>
      <w:r w:rsidRPr="00B242FD">
        <w:rPr>
          <w:rFonts w:ascii="Times New Roman" w:hAnsi="Times New Roman" w:cs="Times New Roman"/>
          <w:sz w:val="40"/>
          <w:szCs w:val="40"/>
        </w:rPr>
        <w:t xml:space="preserve"> e gli angeli di Dio salire e scendere sul Figlio dell’uomo”. </w:t>
      </w:r>
    </w:p>
    <w:p w:rsidR="00B242FD" w:rsidRDefault="00B242FD" w:rsidP="0021181D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</w:p>
    <w:p w:rsidR="0021181D" w:rsidRDefault="0021181D" w:rsidP="0021181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1181D" w:rsidRDefault="0021181D" w:rsidP="0021181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D2084" w:rsidRDefault="00CD2084" w:rsidP="0021181D">
      <w:pPr>
        <w:spacing w:after="0" w:line="20" w:lineRule="atLeast"/>
        <w:jc w:val="both"/>
        <w:rPr>
          <w:rFonts w:ascii="Times New Roman" w:hAnsi="Times New Roman" w:cs="Times New Roman"/>
          <w:b/>
          <w:sz w:val="96"/>
          <w:szCs w:val="36"/>
        </w:rPr>
      </w:pPr>
    </w:p>
    <w:p w:rsidR="0021181D" w:rsidRPr="007D4279" w:rsidRDefault="0021181D" w:rsidP="0021181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D4279">
        <w:rPr>
          <w:rFonts w:ascii="Times New Roman" w:hAnsi="Times New Roman" w:cs="Times New Roman"/>
          <w:b/>
          <w:sz w:val="96"/>
          <w:szCs w:val="36"/>
        </w:rPr>
        <w:lastRenderedPageBreak/>
        <w:t>1.</w:t>
      </w:r>
      <w:r w:rsidRPr="007D4279"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="006D1F53" w:rsidRPr="007D4279">
        <w:rPr>
          <w:rFonts w:ascii="Times New Roman" w:hAnsi="Times New Roman" w:cs="Times New Roman"/>
          <w:b/>
          <w:sz w:val="64"/>
          <w:szCs w:val="64"/>
        </w:rPr>
        <w:t>Venite e vedrete</w:t>
      </w:r>
    </w:p>
    <w:p w:rsidR="006D1F53" w:rsidRPr="007D4279" w:rsidRDefault="006D1F53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Ascoltiamo il Vangelo di Giovanni</w:t>
      </w:r>
      <w:r w:rsidR="0021181D" w:rsidRPr="007D427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1,35-39</w:t>
      </w:r>
    </w:p>
    <w:p w:rsidR="006D1F53" w:rsidRDefault="006D1F53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Il giorno dopo Giovanni stava ancora là con due dei suoi discepoli e, fissando lo sguardo su Gesù che passava, disse: “Ecco l’agnello di Dio! ”. E i due discepoli, sentendolo parlare così, seguirono Gesù. Gesù allora si voltò e, vedendo che lo seguivano, disse: “Che cercate? ”. Gli risposero: “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Rabbì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(che significa maestro), dove abiti? ”. Disse loro: “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Venite e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”. Andarono dunque e videro dove abitava e quel giorno si fermarono presso di lui; erano circa le quattro del pomeriggio. 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La regola (il metodo) per incontrarti sono due verbi: venire e vedere. Venire per vedere. Venire per vederti.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Venire adesso per vedere poi.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 xml:space="preserve">Venire adesso per essere aperti a vedere cose maggiori come dici a </w:t>
      </w:r>
      <w:proofErr w:type="spellStart"/>
      <w:r w:rsidRPr="003666D5">
        <w:rPr>
          <w:rFonts w:ascii="Times New Roman" w:hAnsi="Times New Roman" w:cs="Times New Roman"/>
          <w:i/>
          <w:sz w:val="36"/>
          <w:szCs w:val="36"/>
        </w:rPr>
        <w:t>Natanaele</w:t>
      </w:r>
      <w:proofErr w:type="spellEnd"/>
      <w:r w:rsidRPr="003666D5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vedere </w:t>
      </w:r>
      <w:r w:rsidRPr="003666D5">
        <w:rPr>
          <w:rFonts w:ascii="Times New Roman" w:hAnsi="Times New Roman" w:cs="Times New Roman"/>
          <w:i/>
          <w:sz w:val="36"/>
          <w:szCs w:val="36"/>
        </w:rPr>
        <w:t>le cose più grandi della vita.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Venire per vederti implica una decisione, un cammino, una relazione di fiducia con Te.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E’ più ciò che si lascia o più ciò che si prende?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Lasciare Giovanni per prendere Te.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Ma Giovanni ha indicato Te. Nel prendere Te si ritrova in modo compiuto ciò che si è lasciato.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>Venire e vedere dicono un cammino di crescita. Il tempo non è chiuso, ma è aperto al futuro della vita che se Tu.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 xml:space="preserve">Perché i due discepoli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vennero, </w:t>
      </w:r>
      <w:r w:rsidRPr="003666D5">
        <w:rPr>
          <w:rFonts w:ascii="Times New Roman" w:hAnsi="Times New Roman" w:cs="Times New Roman"/>
          <w:i/>
          <w:sz w:val="36"/>
          <w:szCs w:val="36"/>
        </w:rPr>
        <w:t>videro che Tu abiti nella volontà del Padre, abiti come Figlio nell’amore ricevuto, nell’amore che si dona e si ritrova.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666D5">
        <w:rPr>
          <w:rFonts w:ascii="Times New Roman" w:hAnsi="Times New Roman" w:cs="Times New Roman"/>
          <w:i/>
          <w:sz w:val="36"/>
          <w:szCs w:val="36"/>
        </w:rPr>
        <w:t xml:space="preserve">Bisogna venire per vederti. Bisogna venire per entrare nel </w:t>
      </w:r>
      <w:r w:rsidR="00CD2084">
        <w:rPr>
          <w:rFonts w:ascii="Times New Roman" w:hAnsi="Times New Roman" w:cs="Times New Roman"/>
          <w:i/>
          <w:sz w:val="36"/>
          <w:szCs w:val="36"/>
        </w:rPr>
        <w:t>futuro della vita che è vita eterna.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SILENZIO</w:t>
      </w:r>
    </w:p>
    <w:p w:rsidR="00CD2084" w:rsidRDefault="00CD2084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Responsorio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Ecco l’Agnello di Dio</w:t>
      </w:r>
    </w:p>
    <w:p w:rsidR="003666D5" w:rsidRPr="003666D5" w:rsidRDefault="00C8654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Parole che mettono in cammino dietro a Te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Che cercate?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66D5">
        <w:rPr>
          <w:rFonts w:ascii="Times New Roman" w:hAnsi="Times New Roman" w:cs="Times New Roman"/>
          <w:b/>
          <w:sz w:val="36"/>
          <w:szCs w:val="36"/>
        </w:rPr>
        <w:t>Parole che aprono il cuore</w:t>
      </w:r>
      <w:r w:rsidR="00C86545">
        <w:rPr>
          <w:rFonts w:ascii="Times New Roman" w:hAnsi="Times New Roman" w:cs="Times New Roman"/>
          <w:b/>
          <w:sz w:val="36"/>
          <w:szCs w:val="36"/>
        </w:rPr>
        <w:t xml:space="preserve"> a Te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Maestro, dove abiti?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66D5">
        <w:rPr>
          <w:rFonts w:ascii="Times New Roman" w:hAnsi="Times New Roman" w:cs="Times New Roman"/>
          <w:b/>
          <w:sz w:val="36"/>
          <w:szCs w:val="36"/>
        </w:rPr>
        <w:t xml:space="preserve">Parole di </w:t>
      </w:r>
      <w:r>
        <w:rPr>
          <w:rFonts w:ascii="Times New Roman" w:hAnsi="Times New Roman" w:cs="Times New Roman"/>
          <w:b/>
          <w:sz w:val="36"/>
          <w:szCs w:val="36"/>
        </w:rPr>
        <w:t>conoscenza</w:t>
      </w:r>
      <w:r w:rsidR="00C86545">
        <w:rPr>
          <w:rFonts w:ascii="Times New Roman" w:hAnsi="Times New Roman" w:cs="Times New Roman"/>
          <w:b/>
          <w:sz w:val="36"/>
          <w:szCs w:val="36"/>
        </w:rPr>
        <w:t xml:space="preserve"> di Te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Venite e vedrete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Parole che aprono alla visione</w:t>
      </w:r>
      <w:r w:rsidR="00C86545">
        <w:rPr>
          <w:rFonts w:ascii="Times New Roman" w:hAnsi="Times New Roman" w:cs="Times New Roman"/>
          <w:b/>
          <w:sz w:val="36"/>
          <w:szCs w:val="36"/>
        </w:rPr>
        <w:t xml:space="preserve"> di Te</w:t>
      </w: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</w:p>
    <w:p w:rsidR="003666D5" w:rsidRP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3666D5" w:rsidRPr="00CD2084" w:rsidRDefault="00CD2084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CD2084">
        <w:rPr>
          <w:rFonts w:ascii="Times New Roman" w:hAnsi="Times New Roman" w:cs="Times New Roman"/>
          <w:b/>
          <w:sz w:val="40"/>
          <w:szCs w:val="36"/>
        </w:rPr>
        <w:t>Gloria nel ciel e pace sulla terra.</w:t>
      </w:r>
    </w:p>
    <w:p w:rsidR="00CD2084" w:rsidRPr="00CD2084" w:rsidRDefault="00CD2084" w:rsidP="007D4279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</w:r>
      <w:r w:rsidRPr="00CD2084">
        <w:rPr>
          <w:rFonts w:ascii="Times New Roman" w:hAnsi="Times New Roman" w:cs="Times New Roman"/>
          <w:sz w:val="40"/>
          <w:szCs w:val="36"/>
        </w:rPr>
        <w:t>O luce splendore del Padre,</w:t>
      </w:r>
    </w:p>
    <w:p w:rsidR="00CD2084" w:rsidRPr="00CD2084" w:rsidRDefault="00CD2084" w:rsidP="007D4279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</w:r>
      <w:r w:rsidRPr="00CD2084">
        <w:rPr>
          <w:rFonts w:ascii="Times New Roman" w:hAnsi="Times New Roman" w:cs="Times New Roman"/>
          <w:sz w:val="40"/>
          <w:szCs w:val="36"/>
        </w:rPr>
        <w:t>illumina le manti.</w:t>
      </w:r>
    </w:p>
    <w:p w:rsidR="00CD2084" w:rsidRPr="00CD2084" w:rsidRDefault="00CD2084" w:rsidP="007D4279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</w:r>
      <w:r w:rsidRPr="00CD2084">
        <w:rPr>
          <w:rFonts w:ascii="Times New Roman" w:hAnsi="Times New Roman" w:cs="Times New Roman"/>
          <w:sz w:val="40"/>
          <w:szCs w:val="36"/>
        </w:rPr>
        <w:t>Accetta i nostri cuori, o re dei secoli.</w:t>
      </w:r>
    </w:p>
    <w:p w:rsidR="003666D5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666D5" w:rsidRPr="007D4279" w:rsidRDefault="003666D5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D1F53" w:rsidRPr="007D4279" w:rsidRDefault="006D1F53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D1F53" w:rsidRPr="007D4279" w:rsidRDefault="006D1F53" w:rsidP="006D1F5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D4279">
        <w:rPr>
          <w:rFonts w:ascii="Times New Roman" w:hAnsi="Times New Roman" w:cs="Times New Roman"/>
          <w:b/>
          <w:sz w:val="96"/>
          <w:szCs w:val="36"/>
        </w:rPr>
        <w:t>2.</w:t>
      </w:r>
      <w:r w:rsidRPr="007D4279"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7D4279">
        <w:rPr>
          <w:rFonts w:ascii="Times New Roman" w:hAnsi="Times New Roman" w:cs="Times New Roman"/>
          <w:b/>
          <w:sz w:val="64"/>
          <w:szCs w:val="64"/>
        </w:rPr>
        <w:t>Vedrete il cielo aperto</w:t>
      </w:r>
    </w:p>
    <w:p w:rsidR="006D1F53" w:rsidRPr="007D4279" w:rsidRDefault="006D1F53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Ascoltiamo il Vangelo di Giovanni                                    1,47-51</w:t>
      </w:r>
    </w:p>
    <w:p w:rsidR="006D1F53" w:rsidRPr="007D4279" w:rsidRDefault="006D1F53" w:rsidP="007D427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sz w:val="36"/>
          <w:szCs w:val="36"/>
        </w:rPr>
        <w:t xml:space="preserve">Gesù intanto, visto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Natanaèle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che gli veniva incontro, disse di lui: “Ecco davvero un Israelita in cui non c’è falsità”.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Natanaèle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gli domandò: “Come mi conosci? ”. Gli rispose Gesù: “Prima che Filippo ti chiamasse, io ti ho visto quando eri sotto il fico”. Gli replicò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Natanaèle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>: “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Rabbì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, tu sei il Figlio di Dio, tu sei il re d’Israele! ”. Gli rispose Gesù: “Perché ti ho detto che ti avevo visto sotto il fico, credi? </w:t>
      </w:r>
      <w:r w:rsidRPr="00C311A1">
        <w:rPr>
          <w:rFonts w:ascii="Times New Roman" w:hAnsi="Times New Roman" w:cs="Times New Roman"/>
          <w:b/>
          <w:sz w:val="36"/>
          <w:szCs w:val="36"/>
        </w:rPr>
        <w:t>Vedrai</w:t>
      </w:r>
      <w:r w:rsidRPr="007D4279">
        <w:rPr>
          <w:rFonts w:ascii="Times New Roman" w:hAnsi="Times New Roman" w:cs="Times New Roman"/>
          <w:sz w:val="36"/>
          <w:szCs w:val="36"/>
        </w:rPr>
        <w:t xml:space="preserve"> cose maggiori di queste! ”. Poi gli disse: “In verità, in verità vi dico: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vedrete il cielo aperto</w:t>
      </w:r>
      <w:r w:rsidRPr="007D4279">
        <w:rPr>
          <w:rFonts w:ascii="Times New Roman" w:hAnsi="Times New Roman" w:cs="Times New Roman"/>
          <w:sz w:val="36"/>
          <w:szCs w:val="36"/>
        </w:rPr>
        <w:t xml:space="preserve"> e gli angeli di Dio salire e scendere sul Figlio dell’uomo”. </w:t>
      </w:r>
    </w:p>
    <w:p w:rsidR="006D1F53" w:rsidRDefault="006D1F53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6545" w:rsidRDefault="00C86545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77ABE">
        <w:rPr>
          <w:rFonts w:ascii="Times New Roman" w:hAnsi="Times New Roman" w:cs="Times New Roman"/>
          <w:i/>
          <w:sz w:val="36"/>
          <w:szCs w:val="36"/>
        </w:rPr>
        <w:lastRenderedPageBreak/>
        <w:t xml:space="preserve">A </w:t>
      </w:r>
      <w:proofErr w:type="spellStart"/>
      <w:r w:rsidRPr="00F77ABE">
        <w:rPr>
          <w:rFonts w:ascii="Times New Roman" w:hAnsi="Times New Roman" w:cs="Times New Roman"/>
          <w:i/>
          <w:sz w:val="36"/>
          <w:szCs w:val="36"/>
        </w:rPr>
        <w:t>Natanaele</w:t>
      </w:r>
      <w:proofErr w:type="spellEnd"/>
      <w:r w:rsidR="00F77ABE">
        <w:rPr>
          <w:rFonts w:ascii="Times New Roman" w:hAnsi="Times New Roman" w:cs="Times New Roman"/>
          <w:i/>
          <w:sz w:val="36"/>
          <w:szCs w:val="36"/>
        </w:rPr>
        <w:t>,</w:t>
      </w:r>
      <w:r w:rsidRPr="00F77ABE">
        <w:rPr>
          <w:rFonts w:ascii="Times New Roman" w:hAnsi="Times New Roman" w:cs="Times New Roman"/>
          <w:i/>
          <w:sz w:val="36"/>
          <w:szCs w:val="36"/>
        </w:rPr>
        <w:t xml:space="preserve"> che conosce le </w:t>
      </w:r>
      <w:r w:rsidR="00F77ABE" w:rsidRPr="00F77ABE">
        <w:rPr>
          <w:rFonts w:ascii="Times New Roman" w:hAnsi="Times New Roman" w:cs="Times New Roman"/>
          <w:i/>
          <w:sz w:val="36"/>
          <w:szCs w:val="36"/>
        </w:rPr>
        <w:t>Scritture</w:t>
      </w:r>
      <w:r w:rsidR="00F77ABE">
        <w:rPr>
          <w:rFonts w:ascii="Times New Roman" w:hAnsi="Times New Roman" w:cs="Times New Roman"/>
          <w:i/>
          <w:sz w:val="36"/>
          <w:szCs w:val="36"/>
        </w:rPr>
        <w:t>,</w:t>
      </w:r>
      <w:r w:rsidR="00F77ABE" w:rsidRPr="00F77ABE">
        <w:rPr>
          <w:rFonts w:ascii="Times New Roman" w:hAnsi="Times New Roman" w:cs="Times New Roman"/>
          <w:i/>
          <w:sz w:val="36"/>
          <w:szCs w:val="36"/>
        </w:rPr>
        <w:t xml:space="preserve"> dici che Tu </w:t>
      </w:r>
      <w:r w:rsidR="00F77ABE">
        <w:rPr>
          <w:rFonts w:ascii="Times New Roman" w:hAnsi="Times New Roman" w:cs="Times New Roman"/>
          <w:i/>
          <w:sz w:val="36"/>
          <w:szCs w:val="36"/>
        </w:rPr>
        <w:t xml:space="preserve">sei </w:t>
      </w:r>
      <w:r w:rsidR="00F77ABE" w:rsidRPr="00F77ABE">
        <w:rPr>
          <w:rFonts w:ascii="Times New Roman" w:hAnsi="Times New Roman" w:cs="Times New Roman"/>
          <w:i/>
          <w:sz w:val="36"/>
          <w:szCs w:val="36"/>
        </w:rPr>
        <w:t xml:space="preserve">il Figlio </w:t>
      </w:r>
      <w:r w:rsidRPr="00F77ABE">
        <w:rPr>
          <w:rFonts w:ascii="Times New Roman" w:hAnsi="Times New Roman" w:cs="Times New Roman"/>
          <w:i/>
          <w:sz w:val="36"/>
          <w:szCs w:val="36"/>
        </w:rPr>
        <w:t xml:space="preserve">dell’uomo nel quale si compirà la visione </w:t>
      </w:r>
      <w:r w:rsidR="00F77ABE">
        <w:rPr>
          <w:rFonts w:ascii="Times New Roman" w:hAnsi="Times New Roman" w:cs="Times New Roman"/>
          <w:i/>
          <w:sz w:val="36"/>
          <w:szCs w:val="36"/>
        </w:rPr>
        <w:t>che il patriarca Giac</w:t>
      </w:r>
      <w:r w:rsidRPr="00F77ABE">
        <w:rPr>
          <w:rFonts w:ascii="Times New Roman" w:hAnsi="Times New Roman" w:cs="Times New Roman"/>
          <w:i/>
          <w:sz w:val="36"/>
          <w:szCs w:val="36"/>
        </w:rPr>
        <w:t xml:space="preserve">obbe </w:t>
      </w:r>
      <w:r w:rsidR="00F77ABE">
        <w:rPr>
          <w:rFonts w:ascii="Times New Roman" w:hAnsi="Times New Roman" w:cs="Times New Roman"/>
          <w:i/>
          <w:sz w:val="36"/>
          <w:szCs w:val="36"/>
        </w:rPr>
        <w:t xml:space="preserve">ha avuto in </w:t>
      </w:r>
      <w:r w:rsidRPr="00F77ABE">
        <w:rPr>
          <w:rFonts w:ascii="Times New Roman" w:hAnsi="Times New Roman" w:cs="Times New Roman"/>
          <w:i/>
          <w:sz w:val="36"/>
          <w:szCs w:val="36"/>
        </w:rPr>
        <w:t>sogno.</w:t>
      </w:r>
    </w:p>
    <w:p w:rsidR="00EA07E8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tua croce è la scala tra la terra e il cielo.</w:t>
      </w:r>
    </w:p>
    <w:p w:rsidR="00EA07E8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sei venuto sulla terra per piantare l’albero della vita che, come una scala, porta dentro il cielo. Nella croce c’è il futuro dell’uomo.</w:t>
      </w:r>
    </w:p>
    <w:p w:rsidR="00CD2084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Alla croce hai inchiodato i nostri peccati. </w:t>
      </w:r>
    </w:p>
    <w:p w:rsidR="00CD2084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Nelle tue piaghe sante hai distrutto le opere della morte. </w:t>
      </w:r>
    </w:p>
    <w:p w:rsidR="00EA07E8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tuo corpo santissimo è la scala dove sale la preghiera e scende la grazia. Sale la richiesta di perdono e scende la grazia del perdono. </w:t>
      </w:r>
    </w:p>
    <w:p w:rsidR="00CD2084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tuo cuore aperto</w:t>
      </w:r>
      <w:r w:rsidR="005251B2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D2084">
        <w:rPr>
          <w:rFonts w:ascii="Times New Roman" w:hAnsi="Times New Roman" w:cs="Times New Roman"/>
          <w:i/>
          <w:sz w:val="36"/>
          <w:szCs w:val="36"/>
        </w:rPr>
        <w:t xml:space="preserve">da cui scende sangue e acqua,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è segno del cielo aperto; </w:t>
      </w:r>
      <w:r w:rsidR="00CD2084">
        <w:rPr>
          <w:rFonts w:ascii="Times New Roman" w:hAnsi="Times New Roman" w:cs="Times New Roman"/>
          <w:i/>
          <w:sz w:val="36"/>
          <w:szCs w:val="36"/>
        </w:rPr>
        <w:t xml:space="preserve">nel tuo sacrificio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c’è </w:t>
      </w:r>
      <w:r w:rsidR="00CD2084">
        <w:rPr>
          <w:rFonts w:ascii="Times New Roman" w:hAnsi="Times New Roman" w:cs="Times New Roman"/>
          <w:i/>
          <w:sz w:val="36"/>
          <w:szCs w:val="36"/>
        </w:rPr>
        <w:t>i</w:t>
      </w:r>
      <w:r w:rsidR="005251B2">
        <w:rPr>
          <w:rFonts w:ascii="Times New Roman" w:hAnsi="Times New Roman" w:cs="Times New Roman"/>
          <w:i/>
          <w:sz w:val="36"/>
          <w:szCs w:val="36"/>
        </w:rPr>
        <w:t>l dono dello Spirito Santo, nel</w:t>
      </w:r>
      <w:r w:rsidR="00CD2084">
        <w:rPr>
          <w:rFonts w:ascii="Times New Roman" w:hAnsi="Times New Roman" w:cs="Times New Roman"/>
          <w:i/>
          <w:sz w:val="36"/>
          <w:szCs w:val="36"/>
        </w:rPr>
        <w:t xml:space="preserve">l’amore che si offre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c’è </w:t>
      </w:r>
      <w:r w:rsidR="00CD2084">
        <w:rPr>
          <w:rFonts w:ascii="Times New Roman" w:hAnsi="Times New Roman" w:cs="Times New Roman"/>
          <w:i/>
          <w:sz w:val="36"/>
          <w:szCs w:val="36"/>
        </w:rPr>
        <w:t xml:space="preserve">l’amore liberante. </w:t>
      </w:r>
    </w:p>
    <w:p w:rsidR="00EA07E8" w:rsidRDefault="00CD2084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Nel tuo cuore si </w:t>
      </w:r>
      <w:r w:rsidR="00EA07E8">
        <w:rPr>
          <w:rFonts w:ascii="Times New Roman" w:hAnsi="Times New Roman" w:cs="Times New Roman"/>
          <w:i/>
          <w:sz w:val="36"/>
          <w:szCs w:val="36"/>
        </w:rPr>
        <w:t>vede Dio nel suo infinito amore di luce, verità di ogni creatura.</w:t>
      </w:r>
    </w:p>
    <w:p w:rsidR="00EA07E8" w:rsidRPr="00F80870" w:rsidRDefault="00EA07E8" w:rsidP="00F77AB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36"/>
        </w:rPr>
      </w:pP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SILENZIO</w:t>
      </w: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0870">
        <w:rPr>
          <w:rFonts w:ascii="Times New Roman" w:hAnsi="Times New Roman" w:cs="Times New Roman"/>
          <w:b/>
          <w:sz w:val="36"/>
          <w:szCs w:val="36"/>
          <w:u w:val="single"/>
        </w:rPr>
        <w:t>Responsorio</w:t>
      </w: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Vedrete cose maggiori</w:t>
      </w: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0870">
        <w:rPr>
          <w:rFonts w:ascii="Times New Roman" w:hAnsi="Times New Roman" w:cs="Times New Roman"/>
          <w:b/>
          <w:sz w:val="36"/>
          <w:szCs w:val="36"/>
        </w:rPr>
        <w:t>Vedremo l’acqua diventare vino</w:t>
      </w:r>
    </w:p>
    <w:p w:rsidR="00EA07E8" w:rsidRP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Vedrete</w:t>
      </w:r>
      <w:r w:rsidR="00EA07E8" w:rsidRPr="00F80870">
        <w:rPr>
          <w:rFonts w:ascii="Times New Roman" w:hAnsi="Times New Roman" w:cs="Times New Roman"/>
          <w:sz w:val="36"/>
          <w:szCs w:val="36"/>
        </w:rPr>
        <w:t xml:space="preserve"> cose maggiori</w:t>
      </w: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0870">
        <w:rPr>
          <w:rFonts w:ascii="Times New Roman" w:hAnsi="Times New Roman" w:cs="Times New Roman"/>
          <w:b/>
          <w:sz w:val="36"/>
          <w:szCs w:val="36"/>
        </w:rPr>
        <w:t>Vedremo il pane e il pesce moltiplicarsi nel donarti</w:t>
      </w:r>
    </w:p>
    <w:p w:rsidR="00EA07E8" w:rsidRP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Vedrete</w:t>
      </w:r>
      <w:r w:rsidR="00EA07E8" w:rsidRPr="00F80870">
        <w:rPr>
          <w:rFonts w:ascii="Times New Roman" w:hAnsi="Times New Roman" w:cs="Times New Roman"/>
          <w:sz w:val="36"/>
          <w:szCs w:val="36"/>
        </w:rPr>
        <w:t xml:space="preserve"> cose maggiori</w:t>
      </w:r>
    </w:p>
    <w:p w:rsidR="00EA07E8" w:rsidRPr="00F80870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0870">
        <w:rPr>
          <w:rFonts w:ascii="Times New Roman" w:hAnsi="Times New Roman" w:cs="Times New Roman"/>
          <w:b/>
          <w:sz w:val="36"/>
          <w:szCs w:val="36"/>
        </w:rPr>
        <w:t xml:space="preserve">Vedremo </w:t>
      </w:r>
      <w:r w:rsidR="00F80870" w:rsidRPr="00F80870">
        <w:rPr>
          <w:rFonts w:ascii="Times New Roman" w:hAnsi="Times New Roman" w:cs="Times New Roman"/>
          <w:b/>
          <w:sz w:val="36"/>
          <w:szCs w:val="36"/>
        </w:rPr>
        <w:t>il cieco nato guarito</w:t>
      </w:r>
    </w:p>
    <w:p w:rsidR="00F80870" w:rsidRP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Vedrete cose maggiori</w:t>
      </w:r>
    </w:p>
    <w:p w:rsid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0870">
        <w:rPr>
          <w:rFonts w:ascii="Times New Roman" w:hAnsi="Times New Roman" w:cs="Times New Roman"/>
          <w:b/>
          <w:sz w:val="36"/>
          <w:szCs w:val="36"/>
        </w:rPr>
        <w:t>Vedremo Lazzaro morto risorto e morto ancora</w:t>
      </w:r>
    </w:p>
    <w:p w:rsidR="00CD2084" w:rsidRPr="00E408DC" w:rsidRDefault="00CD2084" w:rsidP="00EA07E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E408DC">
        <w:rPr>
          <w:rFonts w:ascii="Times New Roman" w:hAnsi="Times New Roman" w:cs="Times New Roman"/>
          <w:sz w:val="36"/>
          <w:szCs w:val="36"/>
        </w:rPr>
        <w:t>Vedrete cose maggiori</w:t>
      </w:r>
    </w:p>
    <w:p w:rsidR="00CD2084" w:rsidRPr="00F80870" w:rsidRDefault="00E408DC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Vedremo il tuo cuore fonte di vita nuova</w:t>
      </w:r>
    </w:p>
    <w:p w:rsidR="00F80870" w:rsidRP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 xml:space="preserve">Vedrete cose maggiori </w:t>
      </w:r>
    </w:p>
    <w:p w:rsidR="00EA07E8" w:rsidRPr="00F80870" w:rsidRDefault="00F80870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0870">
        <w:rPr>
          <w:rFonts w:ascii="Times New Roman" w:hAnsi="Times New Roman" w:cs="Times New Roman"/>
          <w:b/>
          <w:sz w:val="36"/>
          <w:szCs w:val="36"/>
        </w:rPr>
        <w:t>Vedremo Te vincitore della morte nella risurrezione della vita</w:t>
      </w:r>
    </w:p>
    <w:p w:rsidR="00EA07E8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</w:p>
    <w:p w:rsidR="00E408DC" w:rsidRDefault="00E408DC" w:rsidP="00EA07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</w:p>
    <w:p w:rsidR="00E408DC" w:rsidRPr="003666D5" w:rsidRDefault="00E408DC" w:rsidP="00EA07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</w:p>
    <w:p w:rsidR="00EA07E8" w:rsidRPr="003666D5" w:rsidRDefault="00EA07E8" w:rsidP="00EA07E8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Canto</w:t>
      </w:r>
    </w:p>
    <w:p w:rsidR="00E408DC" w:rsidRPr="00CD2084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CD2084">
        <w:rPr>
          <w:rFonts w:ascii="Times New Roman" w:hAnsi="Times New Roman" w:cs="Times New Roman"/>
          <w:b/>
          <w:sz w:val="40"/>
          <w:szCs w:val="36"/>
        </w:rPr>
        <w:t>Gloria nel ciel e pace sulla terra.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T’adorino le genti salvate,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o nostro Redentore;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accolgano il messaggio dell’amore.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C86545" w:rsidRDefault="00C86545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6545" w:rsidRPr="007D4279" w:rsidRDefault="00C86545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D1F53" w:rsidRPr="007D4279" w:rsidRDefault="006D1F53" w:rsidP="006D1F5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D4279">
        <w:rPr>
          <w:rFonts w:ascii="Times New Roman" w:hAnsi="Times New Roman" w:cs="Times New Roman"/>
          <w:b/>
          <w:sz w:val="96"/>
          <w:szCs w:val="36"/>
        </w:rPr>
        <w:t>3.</w:t>
      </w:r>
      <w:r w:rsidRPr="007D4279"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="007D4279" w:rsidRPr="007D4279">
        <w:rPr>
          <w:rFonts w:ascii="Times New Roman" w:hAnsi="Times New Roman" w:cs="Times New Roman"/>
          <w:b/>
          <w:sz w:val="64"/>
          <w:szCs w:val="64"/>
        </w:rPr>
        <w:t>Voi invece mi vedrete</w:t>
      </w:r>
    </w:p>
    <w:p w:rsidR="006D1F53" w:rsidRPr="007D4279" w:rsidRDefault="006D1F53" w:rsidP="006D1F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Giovanni                 </w:t>
      </w:r>
      <w:r w:rsidR="007D4279" w:rsidRPr="007D427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</w:t>
      </w:r>
      <w:r w:rsidR="007D4279" w:rsidRPr="007D4279">
        <w:rPr>
          <w:rFonts w:ascii="Times New Roman" w:hAnsi="Times New Roman" w:cs="Times New Roman"/>
          <w:b/>
          <w:sz w:val="36"/>
          <w:szCs w:val="36"/>
          <w:u w:val="single"/>
        </w:rPr>
        <w:t>14,18-21</w:t>
      </w:r>
    </w:p>
    <w:p w:rsidR="006D1F53" w:rsidRDefault="007D4279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“</w:t>
      </w:r>
      <w:r w:rsidR="006D1F53" w:rsidRPr="007D4279">
        <w:rPr>
          <w:rFonts w:ascii="Times New Roman" w:hAnsi="Times New Roman" w:cs="Times New Roman"/>
          <w:sz w:val="36"/>
          <w:szCs w:val="36"/>
        </w:rPr>
        <w:t xml:space="preserve">Non vi lascerò orfani, ritornerò da voi. Ancora un poco e il mondo non mi vedrà più; </w:t>
      </w:r>
      <w:r w:rsidR="006D1F53" w:rsidRPr="007D4279">
        <w:rPr>
          <w:rFonts w:ascii="Times New Roman" w:hAnsi="Times New Roman" w:cs="Times New Roman"/>
          <w:b/>
          <w:sz w:val="36"/>
          <w:szCs w:val="36"/>
          <w:u w:val="single"/>
        </w:rPr>
        <w:t>voi invece mi vedrete</w:t>
      </w:r>
      <w:r w:rsidR="006D1F53" w:rsidRPr="007D4279">
        <w:rPr>
          <w:rFonts w:ascii="Times New Roman" w:hAnsi="Times New Roman" w:cs="Times New Roman"/>
          <w:sz w:val="36"/>
          <w:szCs w:val="36"/>
        </w:rPr>
        <w:t xml:space="preserve">, perché io vivo e voi vivrete. In quel giorno voi saprete che io sono nel Padre e voi in me e io in voi. Chi accoglie i miei comandamenti e li osserva, questi mi ama. Chi mi ama sarà amato dal Padre mio e anch’io lo amerò e mi manifesterò a lui”. </w:t>
      </w:r>
    </w:p>
    <w:p w:rsid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D16801" w:rsidRP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16801">
        <w:rPr>
          <w:rFonts w:ascii="Times New Roman" w:hAnsi="Times New Roman" w:cs="Times New Roman"/>
          <w:i/>
          <w:sz w:val="36"/>
          <w:szCs w:val="36"/>
        </w:rPr>
        <w:t xml:space="preserve">“Vederti risorto”, dice un canto pasquale. Vederti risorto è il dono grande </w:t>
      </w:r>
      <w:r w:rsidR="00E408DC">
        <w:rPr>
          <w:rFonts w:ascii="Times New Roman" w:hAnsi="Times New Roman" w:cs="Times New Roman"/>
          <w:i/>
          <w:sz w:val="36"/>
          <w:szCs w:val="36"/>
        </w:rPr>
        <w:t>del tuo amore che conferma la fede in Te.</w:t>
      </w:r>
    </w:p>
    <w:p w:rsidR="00E408DC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16801">
        <w:rPr>
          <w:rFonts w:ascii="Times New Roman" w:hAnsi="Times New Roman" w:cs="Times New Roman"/>
          <w:i/>
          <w:sz w:val="36"/>
          <w:szCs w:val="36"/>
        </w:rPr>
        <w:t xml:space="preserve">Il mondo non ti vede perché è terminata la tua presenza umana nella storia. </w:t>
      </w:r>
    </w:p>
    <w:p w:rsid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N</w:t>
      </w:r>
      <w:r w:rsidRPr="00D16801">
        <w:rPr>
          <w:rFonts w:ascii="Times New Roman" w:hAnsi="Times New Roman" w:cs="Times New Roman"/>
          <w:i/>
          <w:sz w:val="36"/>
          <w:szCs w:val="36"/>
        </w:rPr>
        <w:t>oi viviamo della testimonianza degli apostoli ai quali ti sei fatto vedere risorto</w:t>
      </w:r>
      <w:r w:rsidR="00E408DC">
        <w:rPr>
          <w:rFonts w:ascii="Times New Roman" w:hAnsi="Times New Roman" w:cs="Times New Roman"/>
          <w:i/>
          <w:sz w:val="36"/>
          <w:szCs w:val="36"/>
        </w:rPr>
        <w:t xml:space="preserve">. Essi ti hanno riconosciuto nelle piaghe della croce che tu hai loro </w:t>
      </w:r>
      <w:r w:rsidRPr="00D16801">
        <w:rPr>
          <w:rFonts w:ascii="Times New Roman" w:hAnsi="Times New Roman" w:cs="Times New Roman"/>
          <w:i/>
          <w:sz w:val="36"/>
          <w:szCs w:val="36"/>
        </w:rPr>
        <w:t>mostrati</w:t>
      </w:r>
      <w:r w:rsidR="00E408DC">
        <w:rPr>
          <w:rFonts w:ascii="Times New Roman" w:hAnsi="Times New Roman" w:cs="Times New Roman"/>
          <w:i/>
          <w:sz w:val="36"/>
          <w:szCs w:val="36"/>
        </w:rPr>
        <w:t xml:space="preserve">. Tu, il </w:t>
      </w:r>
      <w:r w:rsidRPr="00D16801">
        <w:rPr>
          <w:rFonts w:ascii="Times New Roman" w:hAnsi="Times New Roman" w:cs="Times New Roman"/>
          <w:i/>
          <w:sz w:val="36"/>
          <w:szCs w:val="36"/>
        </w:rPr>
        <w:t xml:space="preserve">crocifisso </w:t>
      </w:r>
      <w:r w:rsidR="00E408DC">
        <w:rPr>
          <w:rFonts w:ascii="Times New Roman" w:hAnsi="Times New Roman" w:cs="Times New Roman"/>
          <w:i/>
          <w:sz w:val="36"/>
          <w:szCs w:val="36"/>
        </w:rPr>
        <w:t xml:space="preserve">che sei </w:t>
      </w:r>
      <w:r w:rsidRPr="00D16801">
        <w:rPr>
          <w:rFonts w:ascii="Times New Roman" w:hAnsi="Times New Roman" w:cs="Times New Roman"/>
          <w:i/>
          <w:sz w:val="36"/>
          <w:szCs w:val="36"/>
        </w:rPr>
        <w:t>risorto</w:t>
      </w:r>
      <w:r w:rsidR="00E408DC">
        <w:rPr>
          <w:rFonts w:ascii="Times New Roman" w:hAnsi="Times New Roman" w:cs="Times New Roman"/>
          <w:i/>
          <w:sz w:val="36"/>
          <w:szCs w:val="36"/>
        </w:rPr>
        <w:t xml:space="preserve"> da morte. Tu, il risorto che sei il </w:t>
      </w:r>
      <w:r w:rsidRPr="00D16801">
        <w:rPr>
          <w:rFonts w:ascii="Times New Roman" w:hAnsi="Times New Roman" w:cs="Times New Roman"/>
          <w:i/>
          <w:sz w:val="36"/>
          <w:szCs w:val="36"/>
        </w:rPr>
        <w:t>crocifisso.</w:t>
      </w:r>
    </w:p>
    <w:p w:rsid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giorno della tua risurrezione è il giorno della conoscenza di Te, Figlio del Padre e di noi in Te, figli </w:t>
      </w:r>
      <w:r w:rsidR="00E408DC">
        <w:rPr>
          <w:rFonts w:ascii="Times New Roman" w:hAnsi="Times New Roman" w:cs="Times New Roman"/>
          <w:i/>
          <w:sz w:val="36"/>
          <w:szCs w:val="36"/>
        </w:rPr>
        <w:t xml:space="preserve">adottivi del Padre </w:t>
      </w:r>
      <w:r>
        <w:rPr>
          <w:rFonts w:ascii="Times New Roman" w:hAnsi="Times New Roman" w:cs="Times New Roman"/>
          <w:i/>
          <w:sz w:val="36"/>
          <w:szCs w:val="36"/>
        </w:rPr>
        <w:t>in Te.</w:t>
      </w:r>
    </w:p>
    <w:p w:rsidR="00D16801" w:rsidRP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L’amore </w:t>
      </w:r>
      <w:r w:rsidR="00A77464">
        <w:rPr>
          <w:rFonts w:ascii="Times New Roman" w:hAnsi="Times New Roman" w:cs="Times New Roman"/>
          <w:i/>
          <w:sz w:val="36"/>
          <w:szCs w:val="36"/>
        </w:rPr>
        <w:t xml:space="preserve">per Te </w:t>
      </w:r>
      <w:r>
        <w:rPr>
          <w:rFonts w:ascii="Times New Roman" w:hAnsi="Times New Roman" w:cs="Times New Roman"/>
          <w:i/>
          <w:sz w:val="36"/>
          <w:szCs w:val="36"/>
        </w:rPr>
        <w:t>passa attraverso l’osservanza dei comandamenti dove si diventa segno di Te. Nel tuo amore ogni uomo è riconosciuto nella sua dignità e</w:t>
      </w:r>
      <w:r w:rsidR="005251B2">
        <w:rPr>
          <w:rFonts w:ascii="Times New Roman" w:hAnsi="Times New Roman" w:cs="Times New Roman"/>
          <w:i/>
          <w:sz w:val="36"/>
          <w:szCs w:val="36"/>
        </w:rPr>
        <w:t>d è</w:t>
      </w:r>
      <w:r>
        <w:rPr>
          <w:rFonts w:ascii="Times New Roman" w:hAnsi="Times New Roman" w:cs="Times New Roman"/>
          <w:i/>
          <w:sz w:val="36"/>
          <w:szCs w:val="36"/>
        </w:rPr>
        <w:t xml:space="preserve"> chiamato ad aprirsi al vangelo. Nel tuo amore ci incontriamo con il Padre e tra di noi.</w:t>
      </w:r>
      <w:r w:rsidR="00A77464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16801" w:rsidRDefault="00D16801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A77464" w:rsidRPr="00F80870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lastRenderedPageBreak/>
        <w:t>SILENZIO</w:t>
      </w:r>
    </w:p>
    <w:p w:rsidR="00A77464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0870">
        <w:rPr>
          <w:rFonts w:ascii="Times New Roman" w:hAnsi="Times New Roman" w:cs="Times New Roman"/>
          <w:b/>
          <w:sz w:val="36"/>
          <w:szCs w:val="36"/>
          <w:u w:val="single"/>
        </w:rPr>
        <w:t>Responsorio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Non vi la</w:t>
      </w:r>
      <w:r w:rsidR="000556CC">
        <w:rPr>
          <w:rFonts w:ascii="Times New Roman" w:hAnsi="Times New Roman" w:cs="Times New Roman"/>
          <w:sz w:val="36"/>
          <w:szCs w:val="36"/>
        </w:rPr>
        <w:t>scerò orfani, ritornerò da voi</w:t>
      </w:r>
    </w:p>
    <w:p w:rsidR="00E408DC" w:rsidRPr="000556CC" w:rsidRDefault="000556CC" w:rsidP="00E408D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E408DC" w:rsidRPr="000556CC">
        <w:rPr>
          <w:rFonts w:ascii="Times New Roman" w:hAnsi="Times New Roman" w:cs="Times New Roman"/>
          <w:b/>
          <w:sz w:val="36"/>
          <w:szCs w:val="36"/>
        </w:rPr>
        <w:t>oi invece mi vedrete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Non vi l</w:t>
      </w:r>
      <w:r w:rsidR="000556CC">
        <w:rPr>
          <w:rFonts w:ascii="Times New Roman" w:hAnsi="Times New Roman" w:cs="Times New Roman"/>
          <w:sz w:val="36"/>
          <w:szCs w:val="36"/>
        </w:rPr>
        <w:t>ascerò orfani, ritornerò da voi</w:t>
      </w:r>
      <w:r w:rsidRPr="007D42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08DC" w:rsidRPr="000556CC" w:rsidRDefault="000556CC" w:rsidP="00E408DC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Perché io vivo e voi vivrete</w:t>
      </w:r>
      <w:r w:rsidR="00E408DC" w:rsidRPr="000556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Non vi la</w:t>
      </w:r>
      <w:r w:rsidR="000556CC">
        <w:rPr>
          <w:rFonts w:ascii="Times New Roman" w:hAnsi="Times New Roman" w:cs="Times New Roman"/>
          <w:sz w:val="36"/>
          <w:szCs w:val="36"/>
        </w:rPr>
        <w:t>scerò orfani, ritornerò da voi</w:t>
      </w:r>
    </w:p>
    <w:p w:rsidR="00E408DC" w:rsidRPr="000556C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556CC">
        <w:rPr>
          <w:rFonts w:ascii="Times New Roman" w:hAnsi="Times New Roman" w:cs="Times New Roman"/>
          <w:b/>
          <w:sz w:val="36"/>
          <w:szCs w:val="36"/>
        </w:rPr>
        <w:t>In quel giorno voi saprete che io sono nel Padre</w:t>
      </w:r>
    </w:p>
    <w:p w:rsidR="00E408D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Non vi l</w:t>
      </w:r>
      <w:r w:rsidR="000556CC">
        <w:rPr>
          <w:rFonts w:ascii="Times New Roman" w:hAnsi="Times New Roman" w:cs="Times New Roman"/>
          <w:sz w:val="36"/>
          <w:szCs w:val="36"/>
        </w:rPr>
        <w:t>ascerò orfani, ritornerò da voi</w:t>
      </w:r>
      <w:r w:rsidRPr="007D42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6CC" w:rsidRPr="000556CC" w:rsidRDefault="000556CC" w:rsidP="00E408DC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556CC">
        <w:rPr>
          <w:rFonts w:ascii="Times New Roman" w:hAnsi="Times New Roman" w:cs="Times New Roman"/>
          <w:b/>
          <w:sz w:val="36"/>
          <w:szCs w:val="36"/>
        </w:rPr>
        <w:t xml:space="preserve">In quel giorno voi saprete che </w:t>
      </w:r>
      <w:r w:rsidR="00E408DC" w:rsidRPr="000556CC">
        <w:rPr>
          <w:rFonts w:ascii="Times New Roman" w:hAnsi="Times New Roman" w:cs="Times New Roman"/>
          <w:b/>
          <w:sz w:val="36"/>
          <w:szCs w:val="36"/>
        </w:rPr>
        <w:t xml:space="preserve">voi </w:t>
      </w:r>
      <w:r w:rsidRPr="000556CC">
        <w:rPr>
          <w:rFonts w:ascii="Times New Roman" w:hAnsi="Times New Roman" w:cs="Times New Roman"/>
          <w:b/>
          <w:sz w:val="36"/>
          <w:szCs w:val="36"/>
        </w:rPr>
        <w:t xml:space="preserve">siete </w:t>
      </w:r>
      <w:r w:rsidR="005251B2">
        <w:rPr>
          <w:rFonts w:ascii="Times New Roman" w:hAnsi="Times New Roman" w:cs="Times New Roman"/>
          <w:b/>
          <w:sz w:val="36"/>
          <w:szCs w:val="36"/>
        </w:rPr>
        <w:t>in me e io in voi</w:t>
      </w: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7D4279">
        <w:rPr>
          <w:rFonts w:ascii="Times New Roman" w:hAnsi="Times New Roman" w:cs="Times New Roman"/>
          <w:sz w:val="36"/>
          <w:szCs w:val="36"/>
        </w:rPr>
        <w:t>Non vi l</w:t>
      </w:r>
      <w:r>
        <w:rPr>
          <w:rFonts w:ascii="Times New Roman" w:hAnsi="Times New Roman" w:cs="Times New Roman"/>
          <w:sz w:val="36"/>
          <w:szCs w:val="36"/>
        </w:rPr>
        <w:t>ascerò orfani, ritornerò da voi</w:t>
      </w:r>
      <w:r w:rsidRPr="007D42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6CC" w:rsidRPr="000556CC" w:rsidRDefault="00E408DC" w:rsidP="00E408DC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556CC">
        <w:rPr>
          <w:rFonts w:ascii="Times New Roman" w:hAnsi="Times New Roman" w:cs="Times New Roman"/>
          <w:b/>
          <w:sz w:val="36"/>
          <w:szCs w:val="36"/>
        </w:rPr>
        <w:t>Chi mi ama sarà amato dal Padre mio e anch’io lo amerò</w:t>
      </w:r>
    </w:p>
    <w:p w:rsidR="00A77464" w:rsidRPr="003666D5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</w:p>
    <w:p w:rsidR="00A77464" w:rsidRPr="003666D5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0556CC" w:rsidRPr="00CD2084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CD2084">
        <w:rPr>
          <w:rFonts w:ascii="Times New Roman" w:hAnsi="Times New Roman" w:cs="Times New Roman"/>
          <w:b/>
          <w:sz w:val="40"/>
          <w:szCs w:val="36"/>
        </w:rPr>
        <w:t>Gloria nel ciel e pace sulla terra.</w:t>
      </w: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T’adorino le genti salvate,</w:t>
      </w: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o nostro Redentore;</w:t>
      </w: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ab/>
        <w:t>accolgano il messaggio dell’amore.</w:t>
      </w: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0556CC" w:rsidRDefault="000556CC" w:rsidP="000556C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7D4279" w:rsidRPr="007D4279" w:rsidRDefault="007D4279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D4279">
        <w:rPr>
          <w:rFonts w:ascii="Times New Roman" w:hAnsi="Times New Roman" w:cs="Times New Roman"/>
          <w:b/>
          <w:sz w:val="96"/>
          <w:szCs w:val="36"/>
        </w:rPr>
        <w:t>4.</w:t>
      </w:r>
      <w:r w:rsidRPr="007D4279"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7D4279">
        <w:rPr>
          <w:rFonts w:ascii="Times New Roman" w:hAnsi="Times New Roman" w:cs="Times New Roman"/>
          <w:b/>
          <w:sz w:val="64"/>
          <w:szCs w:val="64"/>
        </w:rPr>
        <w:t>Non mi vedrete più</w:t>
      </w:r>
    </w:p>
    <w:p w:rsidR="007D4279" w:rsidRPr="007D4279" w:rsidRDefault="007D4279" w:rsidP="007D4279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Ascoltiamo il Vangelo di Giovanni                                  16,7-11</w:t>
      </w:r>
    </w:p>
    <w:p w:rsidR="007D4279" w:rsidRPr="007D4279" w:rsidRDefault="007D4279" w:rsidP="003C0FB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“</w:t>
      </w:r>
      <w:r w:rsidRPr="007D4279">
        <w:rPr>
          <w:rFonts w:ascii="Times New Roman" w:hAnsi="Times New Roman" w:cs="Times New Roman"/>
          <w:sz w:val="36"/>
          <w:szCs w:val="36"/>
        </w:rPr>
        <w:t xml:space="preserve">Ora io vi dico la verità: è bene per voi che io me ne vada, perché, se non me ne vado, non verrà a voi il Consolatore; ma quando me ne sarò andato, ve lo manderò. E quando sarà venuto, egli convincerà il mondo quanto al peccato, alla giustizia e al giudizio. Quanto al peccato, perché non credono in me; quanto alla giustizia, perché vado dal Padre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non mi vedrete più</w:t>
      </w:r>
      <w:r w:rsidRPr="007D4279">
        <w:rPr>
          <w:rFonts w:ascii="Times New Roman" w:hAnsi="Times New Roman" w:cs="Times New Roman"/>
          <w:sz w:val="36"/>
          <w:szCs w:val="36"/>
        </w:rPr>
        <w:t>; quanto al giudizio, perché il principe di questo mondo è stato giudicato</w:t>
      </w:r>
      <w:r>
        <w:rPr>
          <w:rFonts w:ascii="Times New Roman" w:hAnsi="Times New Roman" w:cs="Times New Roman"/>
          <w:sz w:val="36"/>
          <w:szCs w:val="36"/>
        </w:rPr>
        <w:t>”</w:t>
      </w:r>
      <w:r w:rsidRPr="007D4279">
        <w:rPr>
          <w:rFonts w:ascii="Times New Roman" w:hAnsi="Times New Roman" w:cs="Times New Roman"/>
          <w:sz w:val="36"/>
          <w:szCs w:val="36"/>
        </w:rPr>
        <w:t>.</w:t>
      </w:r>
    </w:p>
    <w:p w:rsidR="007D4279" w:rsidRDefault="007D4279" w:rsidP="007D4279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005DF">
        <w:rPr>
          <w:rFonts w:ascii="Times New Roman" w:hAnsi="Times New Roman" w:cs="Times New Roman"/>
          <w:i/>
          <w:sz w:val="36"/>
          <w:szCs w:val="36"/>
        </w:rPr>
        <w:lastRenderedPageBreak/>
        <w:t>Lo Spirito Santo ci convince del tuo nuovo modo di essere presente in mezzo a noi dopo la tua morte, risurrezione e ascensione.</w:t>
      </w:r>
    </w:p>
    <w:p w:rsid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sei il Figlio che ritorni al Padre e nello Spirito Santo sei presente con la Parola e i Sacramenti nella Chiesa.</w:t>
      </w:r>
    </w:p>
    <w:p w:rsid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Bisogna ascoltarti per riconoscerti, vederti in modo nuovo.</w:t>
      </w:r>
    </w:p>
    <w:p w:rsid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Ascoltarti guardandoti in croce</w:t>
      </w:r>
      <w:r w:rsidR="00744808">
        <w:rPr>
          <w:rFonts w:ascii="Times New Roman" w:hAnsi="Times New Roman" w:cs="Times New Roman"/>
          <w:i/>
          <w:sz w:val="36"/>
          <w:szCs w:val="36"/>
        </w:rPr>
        <w:t>.</w:t>
      </w:r>
    </w:p>
    <w:p w:rsid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Ascoltarti guardandoti nell’ostia sull’altare.</w:t>
      </w:r>
    </w:p>
    <w:p w:rsidR="00F005DF" w:rsidRPr="00F005DF" w:rsidRDefault="00F005DF" w:rsidP="00F005D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Ascoltarti guardando quanti nel mondo sono affamati e assetati di giustizia.</w:t>
      </w:r>
    </w:p>
    <w:p w:rsidR="00F005DF" w:rsidRPr="00744808" w:rsidRDefault="00F005DF" w:rsidP="007D4279">
      <w:pPr>
        <w:spacing w:after="0" w:line="20" w:lineRule="atLeast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A77464" w:rsidRPr="00F80870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SILENZIO</w:t>
      </w:r>
    </w:p>
    <w:p w:rsidR="00A77464" w:rsidRPr="00F80870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0870">
        <w:rPr>
          <w:rFonts w:ascii="Times New Roman" w:hAnsi="Times New Roman" w:cs="Times New Roman"/>
          <w:b/>
          <w:sz w:val="36"/>
          <w:szCs w:val="36"/>
          <w:u w:val="single"/>
        </w:rPr>
        <w:t>Responsorio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E’ bene che io me ne vada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b/>
          <w:position w:val="6"/>
          <w:sz w:val="36"/>
          <w:szCs w:val="36"/>
        </w:rPr>
      </w:pP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 xml:space="preserve">Perché venga </w:t>
      </w:r>
      <w:r w:rsidR="00E817D2">
        <w:rPr>
          <w:rFonts w:ascii="Times New Roman" w:hAnsi="Times New Roman" w:cs="Times New Roman"/>
          <w:b/>
          <w:position w:val="6"/>
          <w:sz w:val="36"/>
          <w:szCs w:val="36"/>
        </w:rPr>
        <w:t xml:space="preserve">a voi </w:t>
      </w: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>il Consolatore</w:t>
      </w:r>
    </w:p>
    <w:p w:rsidR="00744808" w:rsidRP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  <w:r w:rsidRPr="00744808">
        <w:rPr>
          <w:rFonts w:ascii="Times New Roman" w:hAnsi="Times New Roman" w:cs="Times New Roman"/>
          <w:position w:val="6"/>
          <w:sz w:val="36"/>
          <w:szCs w:val="36"/>
        </w:rPr>
        <w:t>Quando me ne sarò andato</w:t>
      </w:r>
    </w:p>
    <w:p w:rsidR="00744808" w:rsidRP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b/>
          <w:position w:val="6"/>
          <w:sz w:val="36"/>
          <w:szCs w:val="36"/>
        </w:rPr>
      </w:pPr>
      <w:r>
        <w:rPr>
          <w:rFonts w:ascii="Times New Roman" w:hAnsi="Times New Roman" w:cs="Times New Roman"/>
          <w:b/>
          <w:position w:val="6"/>
          <w:sz w:val="36"/>
          <w:szCs w:val="36"/>
        </w:rPr>
        <w:t>Vi manderò il Consolatore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Il Consolatore convincerà il mondo quanto al peccato</w:t>
      </w:r>
    </w:p>
    <w:p w:rsidR="00744808" w:rsidRP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b/>
          <w:position w:val="6"/>
          <w:sz w:val="36"/>
          <w:szCs w:val="36"/>
        </w:rPr>
      </w:pP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>Il peccato d’incredulità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Il Consolatore convincerà il mondo quanto alla giustizia</w:t>
      </w:r>
    </w:p>
    <w:p w:rsidR="00744808" w:rsidRP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b/>
          <w:position w:val="6"/>
          <w:sz w:val="36"/>
          <w:szCs w:val="36"/>
        </w:rPr>
      </w:pP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 xml:space="preserve">Tu sei il Figlio </w:t>
      </w:r>
      <w:r>
        <w:rPr>
          <w:rFonts w:ascii="Times New Roman" w:hAnsi="Times New Roman" w:cs="Times New Roman"/>
          <w:b/>
          <w:position w:val="6"/>
          <w:sz w:val="36"/>
          <w:szCs w:val="36"/>
        </w:rPr>
        <w:t xml:space="preserve">Unigenito </w:t>
      </w: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>mandato dal Padre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  <w:r>
        <w:rPr>
          <w:rFonts w:ascii="Times New Roman" w:hAnsi="Times New Roman" w:cs="Times New Roman"/>
          <w:position w:val="6"/>
          <w:sz w:val="36"/>
          <w:szCs w:val="36"/>
        </w:rPr>
        <w:t>Il Consolatore convincerà il mondo quanto al giudizio</w:t>
      </w:r>
    </w:p>
    <w:p w:rsidR="00744808" w:rsidRP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b/>
          <w:position w:val="6"/>
          <w:sz w:val="36"/>
          <w:szCs w:val="36"/>
        </w:rPr>
      </w:pPr>
      <w:r w:rsidRPr="00744808">
        <w:rPr>
          <w:rFonts w:ascii="Times New Roman" w:hAnsi="Times New Roman" w:cs="Times New Roman"/>
          <w:b/>
          <w:position w:val="6"/>
          <w:sz w:val="36"/>
          <w:szCs w:val="36"/>
        </w:rPr>
        <w:t>Il demonio è stato giudicato</w:t>
      </w:r>
      <w:r w:rsidR="005251B2">
        <w:rPr>
          <w:rFonts w:ascii="Times New Roman" w:hAnsi="Times New Roman" w:cs="Times New Roman"/>
          <w:b/>
          <w:position w:val="6"/>
          <w:sz w:val="36"/>
          <w:szCs w:val="36"/>
        </w:rPr>
        <w:t xml:space="preserve"> bugiardo e omicida</w:t>
      </w:r>
    </w:p>
    <w:p w:rsidR="00744808" w:rsidRDefault="00744808" w:rsidP="00744808">
      <w:pPr>
        <w:spacing w:after="0" w:line="20" w:lineRule="atLeast"/>
        <w:jc w:val="both"/>
        <w:rPr>
          <w:rFonts w:ascii="Times New Roman" w:hAnsi="Times New Roman" w:cs="Times New Roman"/>
          <w:position w:val="6"/>
          <w:sz w:val="36"/>
          <w:szCs w:val="36"/>
        </w:rPr>
      </w:pPr>
    </w:p>
    <w:p w:rsidR="00A77464" w:rsidRPr="003666D5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 xml:space="preserve">Tu sei prima d’ogni cosa, 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 xml:space="preserve">prima d’ogni tempo 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>d’ogni mio pensiero, prima della vita.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 xml:space="preserve">Una voce udimmo che gridava nel deserto. 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>preparate la venuta del Signore.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744808">
        <w:rPr>
          <w:rFonts w:ascii="Times New Roman" w:hAnsi="Times New Roman" w:cs="Times New Roman"/>
          <w:sz w:val="36"/>
          <w:szCs w:val="36"/>
        </w:rPr>
        <w:t xml:space="preserve">Tu sei la Parola eterna </w:t>
      </w:r>
    </w:p>
    <w:p w:rsidR="00744808" w:rsidRPr="00744808" w:rsidRDefault="00744808" w:rsidP="00744808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 xml:space="preserve">della quale vivo </w:t>
      </w:r>
    </w:p>
    <w:p w:rsidR="00744808" w:rsidRPr="00744808" w:rsidRDefault="00744808" w:rsidP="00744808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>che mi pronunciò soltanto per amore.</w:t>
      </w:r>
    </w:p>
    <w:p w:rsidR="00744808" w:rsidRPr="00744808" w:rsidRDefault="00744808" w:rsidP="00744808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t xml:space="preserve">e ti abbiamo udito predicare sulle strade </w:t>
      </w:r>
    </w:p>
    <w:p w:rsidR="00744808" w:rsidRPr="00744808" w:rsidRDefault="00744808" w:rsidP="00744808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44808">
        <w:rPr>
          <w:rFonts w:ascii="Times New Roman" w:hAnsi="Times New Roman" w:cs="Times New Roman"/>
          <w:sz w:val="36"/>
          <w:szCs w:val="36"/>
        </w:rPr>
        <w:lastRenderedPageBreak/>
        <w:t>della nostra incomprensione senza fine.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44808">
        <w:rPr>
          <w:rFonts w:ascii="Times New Roman" w:hAnsi="Times New Roman" w:cs="Times New Roman"/>
          <w:i/>
          <w:sz w:val="36"/>
          <w:szCs w:val="36"/>
        </w:rPr>
        <w:t xml:space="preserve">Io ora so chi sei, io sento la tua voce 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44808">
        <w:rPr>
          <w:rFonts w:ascii="Times New Roman" w:hAnsi="Times New Roman" w:cs="Times New Roman"/>
          <w:i/>
          <w:sz w:val="36"/>
          <w:szCs w:val="36"/>
        </w:rPr>
        <w:t>io vedo la tua luce, io so che tu sei qui.</w:t>
      </w: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44808">
        <w:rPr>
          <w:rFonts w:ascii="Times New Roman" w:hAnsi="Times New Roman" w:cs="Times New Roman"/>
          <w:i/>
          <w:sz w:val="36"/>
          <w:szCs w:val="36"/>
        </w:rPr>
        <w:t xml:space="preserve">E sulla tua parola io credo nell’amore, </w:t>
      </w:r>
    </w:p>
    <w:p w:rsid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44808">
        <w:rPr>
          <w:rFonts w:ascii="Times New Roman" w:hAnsi="Times New Roman" w:cs="Times New Roman"/>
          <w:i/>
          <w:sz w:val="36"/>
          <w:szCs w:val="36"/>
        </w:rPr>
        <w:t>io vivo nella pace, io so che tornerai.</w:t>
      </w:r>
    </w:p>
    <w:p w:rsid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744808" w:rsidRPr="00744808" w:rsidRDefault="00744808" w:rsidP="0074480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7D4279" w:rsidRPr="007D4279" w:rsidRDefault="007D4279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D4279">
        <w:rPr>
          <w:rFonts w:ascii="Times New Roman" w:hAnsi="Times New Roman" w:cs="Times New Roman"/>
          <w:b/>
          <w:sz w:val="96"/>
          <w:szCs w:val="36"/>
        </w:rPr>
        <w:t>5.</w:t>
      </w:r>
      <w:r w:rsidRPr="007D4279"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7D4279">
        <w:rPr>
          <w:rFonts w:ascii="Times New Roman" w:hAnsi="Times New Roman" w:cs="Times New Roman"/>
          <w:b/>
          <w:sz w:val="64"/>
          <w:szCs w:val="64"/>
        </w:rPr>
        <w:t>Non mi vedrete… mi vedrete</w:t>
      </w:r>
    </w:p>
    <w:p w:rsidR="007D4279" w:rsidRPr="007D4279" w:rsidRDefault="007D4279" w:rsidP="007D4279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Ascoltiamo il Vangelo di Giovanni                                  16,16-20</w:t>
      </w:r>
    </w:p>
    <w:p w:rsidR="007D4279" w:rsidRDefault="007D4279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Pr="007D4279">
        <w:rPr>
          <w:rFonts w:ascii="Times New Roman" w:hAnsi="Times New Roman" w:cs="Times New Roman"/>
          <w:sz w:val="36"/>
          <w:szCs w:val="36"/>
        </w:rPr>
        <w:t xml:space="preserve">Ancora </w:t>
      </w:r>
      <w:r w:rsidRPr="00717762">
        <w:rPr>
          <w:rFonts w:ascii="Times New Roman" w:hAnsi="Times New Roman" w:cs="Times New Roman"/>
          <w:b/>
          <w:sz w:val="36"/>
          <w:szCs w:val="36"/>
        </w:rPr>
        <w:t>un poco</w:t>
      </w:r>
      <w:r w:rsidRPr="007D4279">
        <w:rPr>
          <w:rFonts w:ascii="Times New Roman" w:hAnsi="Times New Roman" w:cs="Times New Roman"/>
          <w:sz w:val="36"/>
          <w:szCs w:val="36"/>
        </w:rPr>
        <w:t xml:space="preserve">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non mi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; un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pò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ancora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mi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”. Dissero allora alcuni dei suoi discepoli tra loro: “Che cos’è questo che ci dice: Ancora </w:t>
      </w:r>
      <w:r w:rsidRPr="00717762">
        <w:rPr>
          <w:rFonts w:ascii="Times New Roman" w:hAnsi="Times New Roman" w:cs="Times New Roman"/>
          <w:b/>
          <w:sz w:val="36"/>
          <w:szCs w:val="36"/>
        </w:rPr>
        <w:t>un poco</w:t>
      </w:r>
      <w:r w:rsidRPr="007D4279">
        <w:rPr>
          <w:rFonts w:ascii="Times New Roman" w:hAnsi="Times New Roman" w:cs="Times New Roman"/>
          <w:sz w:val="36"/>
          <w:szCs w:val="36"/>
        </w:rPr>
        <w:t xml:space="preserve">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non mi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, e un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pò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ancora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mi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, e questo: Perché vado al Padre? ”. Dicevano perciò: “Che cos’è mai questo </w:t>
      </w:r>
      <w:r w:rsidRPr="00717762">
        <w:rPr>
          <w:rFonts w:ascii="Times New Roman" w:hAnsi="Times New Roman" w:cs="Times New Roman"/>
          <w:b/>
          <w:sz w:val="36"/>
          <w:szCs w:val="36"/>
        </w:rPr>
        <w:t>“un poco”</w:t>
      </w:r>
      <w:r w:rsidRPr="007D4279">
        <w:rPr>
          <w:rFonts w:ascii="Times New Roman" w:hAnsi="Times New Roman" w:cs="Times New Roman"/>
          <w:sz w:val="36"/>
          <w:szCs w:val="36"/>
        </w:rPr>
        <w:t xml:space="preserve"> di cui parla? Non comprendiamo quello che vuol dire”. Gesù capì che volevano interrogarlo e disse loro: “Andate indagando tra voi perché ho detto: Ancora un poco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non mi vedrete</w:t>
      </w:r>
      <w:r w:rsidRPr="007D4279">
        <w:rPr>
          <w:rFonts w:ascii="Times New Roman" w:hAnsi="Times New Roman" w:cs="Times New Roman"/>
          <w:sz w:val="36"/>
          <w:szCs w:val="36"/>
        </w:rPr>
        <w:t xml:space="preserve"> e un </w:t>
      </w:r>
      <w:proofErr w:type="spellStart"/>
      <w:r w:rsidRPr="007D4279">
        <w:rPr>
          <w:rFonts w:ascii="Times New Roman" w:hAnsi="Times New Roman" w:cs="Times New Roman"/>
          <w:sz w:val="36"/>
          <w:szCs w:val="36"/>
        </w:rPr>
        <w:t>pò</w:t>
      </w:r>
      <w:proofErr w:type="spellEnd"/>
      <w:r w:rsidRPr="007D4279">
        <w:rPr>
          <w:rFonts w:ascii="Times New Roman" w:hAnsi="Times New Roman" w:cs="Times New Roman"/>
          <w:sz w:val="36"/>
          <w:szCs w:val="36"/>
        </w:rPr>
        <w:t xml:space="preserve"> ancora e </w:t>
      </w:r>
      <w:r w:rsidRPr="007D4279">
        <w:rPr>
          <w:rFonts w:ascii="Times New Roman" w:hAnsi="Times New Roman" w:cs="Times New Roman"/>
          <w:b/>
          <w:sz w:val="36"/>
          <w:szCs w:val="36"/>
          <w:u w:val="single"/>
        </w:rPr>
        <w:t>mi vedrete?</w:t>
      </w:r>
      <w:r w:rsidRPr="007D4279">
        <w:rPr>
          <w:rFonts w:ascii="Times New Roman" w:hAnsi="Times New Roman" w:cs="Times New Roman"/>
          <w:sz w:val="36"/>
          <w:szCs w:val="36"/>
        </w:rPr>
        <w:t xml:space="preserve"> In verità, in verità vi dico: voi piangerete e vi rattristerete, ma il mondo si rallegrerà. Voi sarete afflitti, ma la vostra afflizione si cambierà in gioia</w:t>
      </w:r>
      <w:r>
        <w:rPr>
          <w:rFonts w:ascii="Times New Roman" w:hAnsi="Times New Roman" w:cs="Times New Roman"/>
          <w:sz w:val="36"/>
          <w:szCs w:val="36"/>
        </w:rPr>
        <w:t>”</w:t>
      </w:r>
      <w:r w:rsidRPr="007D427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005DF" w:rsidRDefault="00F005DF" w:rsidP="007D4279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F005DF" w:rsidRDefault="00F005DF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005DF">
        <w:rPr>
          <w:rFonts w:ascii="Times New Roman" w:hAnsi="Times New Roman" w:cs="Times New Roman"/>
          <w:i/>
          <w:sz w:val="36"/>
          <w:szCs w:val="36"/>
        </w:rPr>
        <w:t>Un poco, un breve tempo</w:t>
      </w:r>
      <w:r>
        <w:rPr>
          <w:rFonts w:ascii="Times New Roman" w:hAnsi="Times New Roman" w:cs="Times New Roman"/>
          <w:i/>
          <w:sz w:val="36"/>
          <w:szCs w:val="36"/>
        </w:rPr>
        <w:t xml:space="preserve">. Il tempo che intercorre tra la tua morte e la tua risurrezione. Il poco dice la durata della tua morte comprendente la tua discesa agli inferi. </w:t>
      </w:r>
    </w:p>
    <w:p w:rsidR="00F005DF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“tuo </w:t>
      </w:r>
      <w:r w:rsidR="00F005DF">
        <w:rPr>
          <w:rFonts w:ascii="Times New Roman" w:hAnsi="Times New Roman" w:cs="Times New Roman"/>
          <w:i/>
          <w:sz w:val="36"/>
          <w:szCs w:val="36"/>
        </w:rPr>
        <w:t>poco</w:t>
      </w:r>
      <w:r>
        <w:rPr>
          <w:rFonts w:ascii="Times New Roman" w:hAnsi="Times New Roman" w:cs="Times New Roman"/>
          <w:i/>
          <w:sz w:val="36"/>
          <w:szCs w:val="36"/>
        </w:rPr>
        <w:t>”</w:t>
      </w:r>
      <w:r w:rsidR="00F005DF">
        <w:rPr>
          <w:rFonts w:ascii="Times New Roman" w:hAnsi="Times New Roman" w:cs="Times New Roman"/>
          <w:i/>
          <w:sz w:val="36"/>
          <w:szCs w:val="36"/>
        </w:rPr>
        <w:t>, quanti richiami!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Oltre il tempo della durata della tua morte e sepoltura ricorda: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poco del pane e del vino con il quale sei presente in mezzo a noi nel sacramento dell’Eucarestia, il poco racchiude il </w:t>
      </w:r>
      <w:r w:rsidR="00744808">
        <w:rPr>
          <w:rFonts w:ascii="Times New Roman" w:hAnsi="Times New Roman" w:cs="Times New Roman"/>
          <w:i/>
          <w:sz w:val="36"/>
          <w:szCs w:val="36"/>
        </w:rPr>
        <w:t xml:space="preserve">tutto </w:t>
      </w:r>
      <w:r>
        <w:rPr>
          <w:rFonts w:ascii="Times New Roman" w:hAnsi="Times New Roman" w:cs="Times New Roman"/>
          <w:i/>
          <w:sz w:val="36"/>
          <w:szCs w:val="36"/>
        </w:rPr>
        <w:t>che sei Tu;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poco del tempo che abbiamo per convertirci a Te che vinci la morte e sei il Signore della vita;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il poco del tempo degli anni e della morte rispetto all’eternità;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poco dei cinque pani e due pesci che nelle tue mani diventano tanti per sfamare una folla intera;</w:t>
      </w:r>
    </w:p>
    <w:p w:rsidR="00717762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poco dell’acqua che in Te diventa vino buono per una festa che è segno della </w:t>
      </w:r>
      <w:r w:rsidR="005251B2">
        <w:rPr>
          <w:rFonts w:ascii="Times New Roman" w:hAnsi="Times New Roman" w:cs="Times New Roman"/>
          <w:i/>
          <w:sz w:val="36"/>
          <w:szCs w:val="36"/>
        </w:rPr>
        <w:t xml:space="preserve">tua </w:t>
      </w:r>
      <w:r>
        <w:rPr>
          <w:rFonts w:ascii="Times New Roman" w:hAnsi="Times New Roman" w:cs="Times New Roman"/>
          <w:i/>
          <w:sz w:val="36"/>
          <w:szCs w:val="36"/>
        </w:rPr>
        <w:t xml:space="preserve">festa che vuoi donare </w:t>
      </w:r>
      <w:r w:rsidR="00744808">
        <w:rPr>
          <w:rFonts w:ascii="Times New Roman" w:hAnsi="Times New Roman" w:cs="Times New Roman"/>
          <w:i/>
          <w:sz w:val="36"/>
          <w:szCs w:val="36"/>
        </w:rPr>
        <w:t xml:space="preserve">a tutti </w:t>
      </w:r>
      <w:r>
        <w:rPr>
          <w:rFonts w:ascii="Times New Roman" w:hAnsi="Times New Roman" w:cs="Times New Roman"/>
          <w:i/>
          <w:sz w:val="36"/>
          <w:szCs w:val="36"/>
        </w:rPr>
        <w:t>nel collaborare con Te.</w:t>
      </w:r>
    </w:p>
    <w:p w:rsidR="00A77464" w:rsidRPr="00744808" w:rsidRDefault="00717762" w:rsidP="007D4279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77464" w:rsidRPr="00F80870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F80870">
        <w:rPr>
          <w:rFonts w:ascii="Times New Roman" w:hAnsi="Times New Roman" w:cs="Times New Roman"/>
          <w:sz w:val="36"/>
          <w:szCs w:val="36"/>
        </w:rPr>
        <w:t>SILENZIO</w:t>
      </w:r>
    </w:p>
    <w:p w:rsidR="00A77464" w:rsidRPr="00E817D2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E817D2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E817D2">
        <w:rPr>
          <w:rFonts w:ascii="Times New Roman" w:hAnsi="Times New Roman" w:cs="Times New Roman"/>
          <w:sz w:val="36"/>
          <w:szCs w:val="36"/>
        </w:rPr>
        <w:t>Il poco del tempo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17D2">
        <w:rPr>
          <w:rFonts w:ascii="Times New Roman" w:hAnsi="Times New Roman" w:cs="Times New Roman"/>
          <w:b/>
          <w:sz w:val="36"/>
          <w:szCs w:val="36"/>
        </w:rPr>
        <w:t>Nasconde il tanto dell’eternità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E817D2">
        <w:rPr>
          <w:rFonts w:ascii="Times New Roman" w:hAnsi="Times New Roman" w:cs="Times New Roman"/>
          <w:sz w:val="36"/>
          <w:szCs w:val="36"/>
        </w:rPr>
        <w:t>Il poco della morte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17D2">
        <w:rPr>
          <w:rFonts w:ascii="Times New Roman" w:hAnsi="Times New Roman" w:cs="Times New Roman"/>
          <w:b/>
          <w:sz w:val="36"/>
          <w:szCs w:val="36"/>
        </w:rPr>
        <w:t>Racchiude il tanto della vita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E817D2">
        <w:rPr>
          <w:rFonts w:ascii="Times New Roman" w:hAnsi="Times New Roman" w:cs="Times New Roman"/>
          <w:sz w:val="36"/>
          <w:szCs w:val="36"/>
        </w:rPr>
        <w:t>Il poco del corpo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17D2">
        <w:rPr>
          <w:rFonts w:ascii="Times New Roman" w:hAnsi="Times New Roman" w:cs="Times New Roman"/>
          <w:b/>
          <w:sz w:val="36"/>
          <w:szCs w:val="36"/>
        </w:rPr>
        <w:t>Raccoglie il tanto dell’amore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E817D2">
        <w:rPr>
          <w:rFonts w:ascii="Times New Roman" w:hAnsi="Times New Roman" w:cs="Times New Roman"/>
          <w:sz w:val="36"/>
          <w:szCs w:val="36"/>
        </w:rPr>
        <w:t>Il poco dell’attesa</w:t>
      </w:r>
    </w:p>
    <w:p w:rsidR="001C2A5C" w:rsidRPr="00E817D2" w:rsidRDefault="001C2A5C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6"/>
        </w:rPr>
      </w:pPr>
      <w:r w:rsidRPr="00E817D2">
        <w:rPr>
          <w:rFonts w:ascii="Times New Roman" w:hAnsi="Times New Roman" w:cs="Times New Roman"/>
          <w:b/>
          <w:sz w:val="36"/>
          <w:szCs w:val="36"/>
        </w:rPr>
        <w:t>Custodisce l’infinito della beatitudine</w:t>
      </w:r>
    </w:p>
    <w:p w:rsidR="00A77464" w:rsidRPr="00E817D2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sz w:val="20"/>
          <w:szCs w:val="36"/>
        </w:rPr>
      </w:pPr>
    </w:p>
    <w:p w:rsidR="00A77464" w:rsidRPr="003666D5" w:rsidRDefault="00A77464" w:rsidP="00A77464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6D5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1C2A5C" w:rsidRPr="001C2A5C" w:rsidRDefault="001C2A5C" w:rsidP="001C2A5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1C2A5C">
        <w:rPr>
          <w:rFonts w:ascii="Times New Roman" w:hAnsi="Times New Roman" w:cs="Times New Roman"/>
          <w:sz w:val="40"/>
          <w:szCs w:val="36"/>
        </w:rPr>
        <w:t xml:space="preserve">Tu sei l’apparire </w:t>
      </w:r>
    </w:p>
    <w:p w:rsidR="001C2A5C" w:rsidRPr="001C2A5C" w:rsidRDefault="001C2A5C" w:rsidP="001C2A5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1C2A5C">
        <w:rPr>
          <w:rFonts w:ascii="Times New Roman" w:hAnsi="Times New Roman" w:cs="Times New Roman"/>
          <w:sz w:val="40"/>
          <w:szCs w:val="36"/>
        </w:rPr>
        <w:t xml:space="preserve">dell’immensa tenerezza </w:t>
      </w:r>
    </w:p>
    <w:p w:rsidR="001C2A5C" w:rsidRPr="001C2A5C" w:rsidRDefault="001C2A5C" w:rsidP="001C2A5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1C2A5C">
        <w:rPr>
          <w:rFonts w:ascii="Times New Roman" w:hAnsi="Times New Roman" w:cs="Times New Roman"/>
          <w:sz w:val="40"/>
          <w:szCs w:val="36"/>
        </w:rPr>
        <w:t>di un Amore che nessuno ha visto mai.</w:t>
      </w:r>
    </w:p>
    <w:p w:rsidR="001C2A5C" w:rsidRPr="001C2A5C" w:rsidRDefault="001C2A5C" w:rsidP="001C2A5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1C2A5C">
        <w:rPr>
          <w:rFonts w:ascii="Times New Roman" w:hAnsi="Times New Roman" w:cs="Times New Roman"/>
          <w:sz w:val="40"/>
          <w:szCs w:val="36"/>
        </w:rPr>
        <w:t xml:space="preserve">Ci fu dato il lieto annuncio della tua venuta, </w:t>
      </w:r>
    </w:p>
    <w:p w:rsidR="001C2A5C" w:rsidRPr="001C2A5C" w:rsidRDefault="001C2A5C" w:rsidP="001C2A5C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1C2A5C">
        <w:rPr>
          <w:rFonts w:ascii="Times New Roman" w:hAnsi="Times New Roman" w:cs="Times New Roman"/>
          <w:sz w:val="40"/>
          <w:szCs w:val="36"/>
        </w:rPr>
        <w:t>noi abbiamo visto un uomo come noi.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sz w:val="40"/>
          <w:szCs w:val="36"/>
        </w:rPr>
      </w:pPr>
      <w:r w:rsidRPr="001C2A5C">
        <w:rPr>
          <w:rFonts w:ascii="Times New Roman" w:hAnsi="Times New Roman" w:cs="Times New Roman"/>
          <w:sz w:val="40"/>
          <w:szCs w:val="36"/>
        </w:rPr>
        <w:tab/>
        <w:t>Tu sei verità che non tramonta,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      </w:t>
      </w:r>
      <w:r w:rsidRPr="001C2A5C">
        <w:rPr>
          <w:rFonts w:ascii="Times New Roman" w:hAnsi="Times New Roman" w:cs="Times New Roman"/>
          <w:sz w:val="40"/>
          <w:szCs w:val="36"/>
        </w:rPr>
        <w:t xml:space="preserve">sei la vita che non muore, 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sz w:val="40"/>
          <w:szCs w:val="36"/>
        </w:rPr>
      </w:pPr>
      <w:r w:rsidRPr="001C2A5C">
        <w:rPr>
          <w:rFonts w:ascii="Times New Roman" w:hAnsi="Times New Roman" w:cs="Times New Roman"/>
          <w:sz w:val="40"/>
          <w:szCs w:val="36"/>
        </w:rPr>
        <w:tab/>
        <w:t>sei la via di un mondo nuovo.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sz w:val="40"/>
          <w:szCs w:val="36"/>
        </w:rPr>
      </w:pPr>
      <w:r w:rsidRPr="001C2A5C">
        <w:rPr>
          <w:rFonts w:ascii="Times New Roman" w:hAnsi="Times New Roman" w:cs="Times New Roman"/>
          <w:sz w:val="40"/>
          <w:szCs w:val="36"/>
        </w:rPr>
        <w:tab/>
        <w:t xml:space="preserve">E ti abbiamo visto stabilire la tua tenda </w:t>
      </w:r>
    </w:p>
    <w:p w:rsidR="001C2A5C" w:rsidRPr="001C2A5C" w:rsidRDefault="001C2A5C" w:rsidP="001C2A5C">
      <w:pPr>
        <w:spacing w:after="0" w:line="20" w:lineRule="atLeast"/>
        <w:rPr>
          <w:rFonts w:ascii="Times New Roman" w:hAnsi="Times New Roman" w:cs="Times New Roman"/>
          <w:b/>
          <w:sz w:val="180"/>
          <w:lang w:eastAsia="it-IT"/>
        </w:rPr>
      </w:pPr>
      <w:r w:rsidRPr="001C2A5C">
        <w:rPr>
          <w:rFonts w:ascii="Times New Roman" w:hAnsi="Times New Roman" w:cs="Times New Roman"/>
          <w:sz w:val="40"/>
          <w:szCs w:val="36"/>
        </w:rPr>
        <w:tab/>
        <w:t>tra la nostra indifferenza d’ogni giorno.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i/>
          <w:sz w:val="40"/>
          <w:szCs w:val="36"/>
        </w:rPr>
      </w:pPr>
      <w:r w:rsidRPr="001C2A5C">
        <w:rPr>
          <w:rFonts w:ascii="Times New Roman" w:hAnsi="Times New Roman" w:cs="Times New Roman"/>
          <w:i/>
          <w:sz w:val="40"/>
          <w:szCs w:val="36"/>
        </w:rPr>
        <w:t xml:space="preserve">Io ora so chi sei, io sento la tua voce 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i/>
          <w:sz w:val="40"/>
          <w:szCs w:val="36"/>
        </w:rPr>
      </w:pPr>
      <w:r w:rsidRPr="001C2A5C">
        <w:rPr>
          <w:rFonts w:ascii="Times New Roman" w:hAnsi="Times New Roman" w:cs="Times New Roman"/>
          <w:i/>
          <w:sz w:val="40"/>
          <w:szCs w:val="36"/>
        </w:rPr>
        <w:t>io vedo la tua luce, io so che tu sei qui.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i/>
          <w:sz w:val="40"/>
          <w:szCs w:val="36"/>
        </w:rPr>
      </w:pPr>
      <w:r w:rsidRPr="001C2A5C">
        <w:rPr>
          <w:rFonts w:ascii="Times New Roman" w:hAnsi="Times New Roman" w:cs="Times New Roman"/>
          <w:i/>
          <w:sz w:val="40"/>
          <w:szCs w:val="36"/>
        </w:rPr>
        <w:t xml:space="preserve">E sulla tua parola io credo nell’amore, </w:t>
      </w:r>
    </w:p>
    <w:p w:rsidR="001C2A5C" w:rsidRPr="001C2A5C" w:rsidRDefault="001C2A5C" w:rsidP="001C2A5C">
      <w:pPr>
        <w:spacing w:after="0" w:line="240" w:lineRule="auto"/>
        <w:rPr>
          <w:rFonts w:ascii="Times New Roman" w:hAnsi="Times New Roman" w:cs="Times New Roman"/>
          <w:i/>
          <w:sz w:val="40"/>
          <w:szCs w:val="36"/>
        </w:rPr>
      </w:pPr>
      <w:r w:rsidRPr="001C2A5C">
        <w:rPr>
          <w:rFonts w:ascii="Times New Roman" w:hAnsi="Times New Roman" w:cs="Times New Roman"/>
          <w:i/>
          <w:sz w:val="40"/>
          <w:szCs w:val="36"/>
        </w:rPr>
        <w:t>io vivo nella pace, io so che tornerai.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sz w:val="96"/>
          <w:szCs w:val="36"/>
        </w:rPr>
      </w:pPr>
      <w:r w:rsidRPr="008C7A5B">
        <w:rPr>
          <w:rFonts w:ascii="Times New Roman" w:hAnsi="Times New Roman" w:cs="Times New Roman"/>
          <w:sz w:val="72"/>
          <w:szCs w:val="36"/>
        </w:rPr>
        <w:lastRenderedPageBreak/>
        <w:t xml:space="preserve">Litanie del Sacro Cuore       </w:t>
      </w:r>
      <w:r w:rsidRPr="008C7A5B">
        <w:rPr>
          <w:rFonts w:ascii="Times New Roman" w:hAnsi="Times New Roman" w:cs="Times New Roman"/>
          <w:sz w:val="40"/>
          <w:szCs w:val="36"/>
        </w:rPr>
        <w:t>(cantate)</w:t>
      </w:r>
    </w:p>
    <w:p w:rsidR="00F81A53" w:rsidRPr="00FF3CDF" w:rsidRDefault="00F81A53" w:rsidP="00F81A53">
      <w:pPr>
        <w:pStyle w:val="Corpotesto"/>
        <w:spacing w:line="20" w:lineRule="atLeast"/>
        <w:rPr>
          <w:b w:val="0"/>
          <w:szCs w:val="36"/>
          <w:lang w:val="fr-FR"/>
        </w:rPr>
      </w:pPr>
      <w:r w:rsidRPr="00FF3CDF">
        <w:rPr>
          <w:szCs w:val="36"/>
          <w:lang w:val="fr-FR"/>
        </w:rPr>
        <w:t>Kyrie, eleison</w:t>
      </w:r>
    </w:p>
    <w:p w:rsidR="00F81A53" w:rsidRPr="008C7A5B" w:rsidRDefault="00F81A53" w:rsidP="00F81A53">
      <w:pPr>
        <w:pStyle w:val="Corpotesto"/>
        <w:spacing w:line="20" w:lineRule="atLeast"/>
        <w:ind w:firstLine="708"/>
        <w:rPr>
          <w:b w:val="0"/>
          <w:szCs w:val="36"/>
          <w:lang w:val="fr-FR"/>
        </w:rPr>
      </w:pP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F81A53" w:rsidRPr="008C7A5B" w:rsidRDefault="00F81A53" w:rsidP="00F81A53">
      <w:pPr>
        <w:pStyle w:val="Corpotesto"/>
        <w:spacing w:line="20" w:lineRule="atLeast"/>
        <w:rPr>
          <w:b w:val="0"/>
          <w:szCs w:val="36"/>
          <w:lang w:val="fr-FR"/>
        </w:rPr>
      </w:pPr>
      <w:r w:rsidRPr="008C7A5B">
        <w:rPr>
          <w:szCs w:val="36"/>
          <w:lang w:val="de-DE"/>
        </w:rPr>
        <w:t xml:space="preserve">Kyrie, </w:t>
      </w:r>
      <w:proofErr w:type="spellStart"/>
      <w:r w:rsidRPr="008C7A5B">
        <w:rPr>
          <w:szCs w:val="36"/>
          <w:lang w:val="de-DE"/>
        </w:rPr>
        <w:t>eleison</w:t>
      </w:r>
      <w:proofErr w:type="spellEnd"/>
      <w:r w:rsidRPr="008C7A5B">
        <w:rPr>
          <w:szCs w:val="36"/>
          <w:lang w:val="de-DE"/>
        </w:rPr>
        <w:t xml:space="preserve">                                                       </w:t>
      </w: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F81A53" w:rsidRPr="00C311A1" w:rsidRDefault="00F81A53" w:rsidP="00F81A53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FF3CDF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8C7A5B">
        <w:rPr>
          <w:rFonts w:ascii="Times New Roman" w:hAnsi="Times New Roman" w:cs="Times New Roman"/>
          <w:sz w:val="36"/>
          <w:szCs w:val="36"/>
        </w:rPr>
        <w:t xml:space="preserve">Cristo, ascoltaci                                                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Cristo, esaudiscici                                             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Padre del cielo, Dio,      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Figlio redentore del mondo, Dio                                          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Spirito Santo, Dio                                                                 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Santa Trinità, Unico Dio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Figlio dell’eterno Padre            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formato dallo Spirito Santo nel seno 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della Vergine Madre                                                                                              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sostanzialmente unito al Verbo di Dio                                                                                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maestà infinita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tempio santo di Dio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tabernacolo dell’Altissimo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casa di Dio e porta del cielo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fornace ardente di amore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giustizia e di carità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colmo di bontà e d’amore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abisso di ogni virtù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degno di ogni lode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re e centro di tutti i cuori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in cui si trovano tutti i tesori della 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sapienza e della scienza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lastRenderedPageBreak/>
        <w:t xml:space="preserve">Cuore di Gesù, in cui abita tutta la pienezza della divinità          </w:t>
      </w:r>
    </w:p>
    <w:p w:rsidR="00F81A53" w:rsidRPr="008C7A5B" w:rsidRDefault="00F81A53" w:rsidP="00F81A53">
      <w:pPr>
        <w:spacing w:after="0" w:line="20" w:lineRule="atLeast"/>
        <w:ind w:right="30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in cui il Padre si compiacque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dalla cui pienezza noi tutti abbiamo ricevuto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desiderio della patria eterna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paziente e misericordioso,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generoso verso tutti quelli che ti invocano</w:t>
      </w:r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vita e di santità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propiziazione per i nostri peccati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ricolmato di oltraggi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annientato dalle nostre colpe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obbediente fino alla morte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trafitto dalla lancia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ogni consolazione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vita e risurrezione nostra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pace e riconciliazione nostra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vittima dei peccatori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salvezza di chi spera in te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speranza di chi muore in te</w:t>
      </w:r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gioia di tutti santi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F81A53" w:rsidRPr="008C7A5B" w:rsidRDefault="00F81A53" w:rsidP="00F81A53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F81A53" w:rsidRPr="008C7A5B" w:rsidRDefault="00F81A53" w:rsidP="00F81A53">
      <w:pPr>
        <w:pStyle w:val="Corpotesto"/>
        <w:spacing w:line="20" w:lineRule="atLeast"/>
        <w:rPr>
          <w:b w:val="0"/>
          <w:szCs w:val="36"/>
          <w:lang w:val="de-DE"/>
        </w:rPr>
      </w:pPr>
      <w:proofErr w:type="spellStart"/>
      <w:r w:rsidRPr="008C7A5B">
        <w:rPr>
          <w:szCs w:val="36"/>
          <w:lang w:val="de-DE"/>
        </w:rPr>
        <w:t>Agnello</w:t>
      </w:r>
      <w:proofErr w:type="spellEnd"/>
      <w:r w:rsidRPr="008C7A5B">
        <w:rPr>
          <w:szCs w:val="36"/>
          <w:lang w:val="de-DE"/>
        </w:rPr>
        <w:t xml:space="preserve"> di </w:t>
      </w:r>
      <w:proofErr w:type="spellStart"/>
      <w:r w:rsidRPr="008C7A5B">
        <w:rPr>
          <w:szCs w:val="36"/>
          <w:lang w:val="de-DE"/>
        </w:rPr>
        <w:t>Dio</w:t>
      </w:r>
      <w:proofErr w:type="spellEnd"/>
      <w:r w:rsidRPr="008C7A5B">
        <w:rPr>
          <w:szCs w:val="36"/>
          <w:lang w:val="de-DE"/>
        </w:rPr>
        <w:t xml:space="preserve">, </w:t>
      </w:r>
      <w:proofErr w:type="spellStart"/>
      <w:r w:rsidRPr="008C7A5B">
        <w:rPr>
          <w:szCs w:val="36"/>
          <w:lang w:val="de-DE"/>
        </w:rPr>
        <w:t>che</w:t>
      </w:r>
      <w:proofErr w:type="spellEnd"/>
      <w:r w:rsidRPr="008C7A5B">
        <w:rPr>
          <w:szCs w:val="36"/>
          <w:lang w:val="de-DE"/>
        </w:rPr>
        <w:t xml:space="preserve"> </w:t>
      </w:r>
      <w:proofErr w:type="spellStart"/>
      <w:r w:rsidRPr="008C7A5B">
        <w:rPr>
          <w:szCs w:val="36"/>
          <w:lang w:val="de-DE"/>
        </w:rPr>
        <w:t>togli</w:t>
      </w:r>
      <w:proofErr w:type="spellEnd"/>
      <w:r w:rsidRPr="008C7A5B">
        <w:rPr>
          <w:szCs w:val="36"/>
          <w:lang w:val="de-DE"/>
        </w:rPr>
        <w:t xml:space="preserve"> i </w:t>
      </w:r>
      <w:proofErr w:type="spellStart"/>
      <w:r w:rsidRPr="008C7A5B">
        <w:rPr>
          <w:szCs w:val="36"/>
          <w:lang w:val="de-DE"/>
        </w:rPr>
        <w:t>peccati</w:t>
      </w:r>
      <w:proofErr w:type="spellEnd"/>
      <w:r w:rsidRPr="008C7A5B">
        <w:rPr>
          <w:szCs w:val="36"/>
          <w:lang w:val="de-DE"/>
        </w:rPr>
        <w:t xml:space="preserve"> del </w:t>
      </w:r>
      <w:proofErr w:type="spellStart"/>
      <w:r w:rsidRPr="008C7A5B">
        <w:rPr>
          <w:szCs w:val="36"/>
          <w:lang w:val="de-DE"/>
        </w:rPr>
        <w:t>mondo</w:t>
      </w:r>
      <w:proofErr w:type="spellEnd"/>
    </w:p>
    <w:p w:rsidR="00F81A53" w:rsidRPr="008C7A5B" w:rsidRDefault="00F81A53" w:rsidP="00F81A53">
      <w:pPr>
        <w:pStyle w:val="Corpotesto"/>
        <w:spacing w:line="20" w:lineRule="atLeast"/>
        <w:rPr>
          <w:b w:val="0"/>
          <w:szCs w:val="36"/>
          <w:lang w:val="de-DE"/>
        </w:rPr>
      </w:pPr>
      <w:proofErr w:type="spellStart"/>
      <w:r w:rsidRPr="008C7A5B">
        <w:rPr>
          <w:szCs w:val="36"/>
          <w:lang w:val="de-DE"/>
        </w:rPr>
        <w:t>Parce</w:t>
      </w:r>
      <w:proofErr w:type="spellEnd"/>
      <w:r w:rsidRPr="008C7A5B">
        <w:rPr>
          <w:szCs w:val="36"/>
          <w:lang w:val="de-DE"/>
        </w:rPr>
        <w:t xml:space="preserve"> </w:t>
      </w:r>
      <w:proofErr w:type="spellStart"/>
      <w:r w:rsidRPr="008C7A5B">
        <w:rPr>
          <w:szCs w:val="36"/>
          <w:lang w:val="de-DE"/>
        </w:rPr>
        <w:t>nobis</w:t>
      </w:r>
      <w:proofErr w:type="spellEnd"/>
      <w:r w:rsidRPr="008C7A5B">
        <w:rPr>
          <w:szCs w:val="36"/>
          <w:lang w:val="de-DE"/>
        </w:rPr>
        <w:t xml:space="preserve">, </w:t>
      </w:r>
      <w:proofErr w:type="spellStart"/>
      <w:r w:rsidRPr="008C7A5B">
        <w:rPr>
          <w:szCs w:val="36"/>
          <w:lang w:val="de-DE"/>
        </w:rPr>
        <w:t>Domine</w:t>
      </w:r>
      <w:proofErr w:type="spellEnd"/>
    </w:p>
    <w:p w:rsidR="00F81A53" w:rsidRPr="008C7A5B" w:rsidRDefault="00F81A53" w:rsidP="00F81A53">
      <w:pPr>
        <w:pStyle w:val="Corpotesto"/>
        <w:spacing w:line="20" w:lineRule="atLeast"/>
        <w:rPr>
          <w:b w:val="0"/>
          <w:szCs w:val="36"/>
          <w:lang w:val="de-DE"/>
        </w:rPr>
      </w:pPr>
      <w:r w:rsidRPr="008C7A5B">
        <w:rPr>
          <w:szCs w:val="36"/>
          <w:lang w:val="de-DE"/>
        </w:rPr>
        <w:t xml:space="preserve">Exaudi nos, </w:t>
      </w:r>
      <w:proofErr w:type="spellStart"/>
      <w:r w:rsidRPr="008C7A5B">
        <w:rPr>
          <w:szCs w:val="36"/>
          <w:lang w:val="de-DE"/>
        </w:rPr>
        <w:t>Domine</w:t>
      </w:r>
      <w:proofErr w:type="spellEnd"/>
      <w:r w:rsidRPr="008C7A5B">
        <w:rPr>
          <w:szCs w:val="36"/>
          <w:lang w:val="de-DE"/>
        </w:rPr>
        <w:t xml:space="preserve">                                             Miserere </w:t>
      </w:r>
      <w:proofErr w:type="spellStart"/>
      <w:r w:rsidRPr="008C7A5B">
        <w:rPr>
          <w:szCs w:val="36"/>
          <w:lang w:val="de-DE"/>
        </w:rPr>
        <w:t>nobis</w:t>
      </w:r>
      <w:proofErr w:type="spellEnd"/>
    </w:p>
    <w:p w:rsidR="00F81A53" w:rsidRPr="008C7A5B" w:rsidRDefault="00F81A53" w:rsidP="00F81A53">
      <w:pPr>
        <w:pStyle w:val="Corpotesto"/>
        <w:spacing w:line="20" w:lineRule="atLeast"/>
        <w:rPr>
          <w:szCs w:val="36"/>
          <w:lang w:val="de-DE"/>
        </w:rPr>
      </w:pPr>
    </w:p>
    <w:p w:rsidR="00F81A53" w:rsidRPr="008C7A5B" w:rsidRDefault="00F81A53" w:rsidP="00F81A53">
      <w:pPr>
        <w:pStyle w:val="Corpotesto"/>
        <w:spacing w:line="20" w:lineRule="atLeast"/>
        <w:rPr>
          <w:b w:val="0"/>
          <w:szCs w:val="36"/>
        </w:rPr>
      </w:pPr>
      <w:r w:rsidRPr="008C7A5B">
        <w:rPr>
          <w:szCs w:val="36"/>
        </w:rPr>
        <w:t xml:space="preserve">Gesù, mite e umile di cuore                  </w:t>
      </w:r>
    </w:p>
    <w:p w:rsidR="00F81A53" w:rsidRDefault="00F81A53" w:rsidP="00F81A53">
      <w:pPr>
        <w:pStyle w:val="Corpotesto"/>
        <w:spacing w:line="20" w:lineRule="atLeast"/>
        <w:rPr>
          <w:sz w:val="40"/>
          <w:szCs w:val="36"/>
        </w:rPr>
      </w:pPr>
      <w:r w:rsidRPr="008C7A5B">
        <w:rPr>
          <w:sz w:val="40"/>
          <w:szCs w:val="36"/>
        </w:rPr>
        <w:t>Rendi il nostro cuore simile al tuo</w:t>
      </w:r>
    </w:p>
    <w:p w:rsidR="00F81A53" w:rsidRPr="008C7A5B" w:rsidRDefault="00F81A53" w:rsidP="00F81A53">
      <w:pPr>
        <w:pStyle w:val="Corpotesto"/>
        <w:spacing w:line="20" w:lineRule="atLeast"/>
        <w:rPr>
          <w:b w:val="0"/>
          <w:sz w:val="48"/>
          <w:szCs w:val="36"/>
        </w:rPr>
      </w:pP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lastRenderedPageBreak/>
        <w:t>T</w:t>
      </w:r>
      <w:r w:rsidRPr="008C7A5B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Q</w:t>
      </w:r>
      <w:r w:rsidRPr="008C7A5B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  <w:proofErr w:type="spellStart"/>
      <w:r w:rsidRPr="008C7A5B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t>G</w:t>
      </w:r>
      <w:r w:rsidRPr="008C7A5B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A</w:t>
      </w:r>
      <w:r w:rsidRPr="008C7A5B">
        <w:rPr>
          <w:rFonts w:ascii="Times New Roman" w:hAnsi="Times New Roman" w:cs="Times New Roman"/>
          <w:sz w:val="36"/>
          <w:szCs w:val="32"/>
        </w:rPr>
        <w:t>ll’eterno sommo Dio,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procedenti ab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FF3CDF">
        <w:rPr>
          <w:rFonts w:ascii="Times New Roman" w:hAnsi="Times New Roman" w:cs="Times New Roman"/>
          <w:sz w:val="36"/>
          <w:szCs w:val="32"/>
        </w:rPr>
        <w:t>compar</w:t>
      </w:r>
      <w:proofErr w:type="spellEnd"/>
      <w:r w:rsidRPr="00FF3CD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FF3CDF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FF3CD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FF3CDF">
        <w:rPr>
          <w:rFonts w:ascii="Times New Roman" w:hAnsi="Times New Roman" w:cs="Times New Roman"/>
          <w:sz w:val="36"/>
          <w:szCs w:val="32"/>
        </w:rPr>
        <w:t>laudatio</w:t>
      </w:r>
      <w:proofErr w:type="spellEnd"/>
      <w:r w:rsidRPr="00FF3CDF">
        <w:rPr>
          <w:rFonts w:ascii="Times New Roman" w:hAnsi="Times New Roman" w:cs="Times New Roman"/>
          <w:sz w:val="36"/>
          <w:szCs w:val="32"/>
        </w:rPr>
        <w:t xml:space="preserve">. </w:t>
      </w:r>
      <w:r w:rsidRPr="008C7A5B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lo Spirito Santo Paraclito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F81A53" w:rsidRPr="00F11EF0" w:rsidRDefault="00F81A53" w:rsidP="00F81A53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F11EF0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F81A53" w:rsidRPr="00F11EF0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F81A53" w:rsidRDefault="00F81A53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E817D2" w:rsidRDefault="00E817D2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E817D2" w:rsidRPr="008C7A5B" w:rsidRDefault="00E817D2" w:rsidP="00F81A53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8C7A5B">
        <w:rPr>
          <w:rFonts w:ascii="Times New Roman" w:hAnsi="Times New Roman" w:cs="Times New Roman"/>
          <w:sz w:val="36"/>
          <w:u w:val="single"/>
        </w:rPr>
        <w:t>Canto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lastRenderedPageBreak/>
        <w:t xml:space="preserve">O </w:t>
      </w:r>
      <w:proofErr w:type="spellStart"/>
      <w:r w:rsidRPr="008C7A5B">
        <w:rPr>
          <w:rFonts w:ascii="Times New Roman" w:hAnsi="Times New Roman" w:cs="Times New Roman"/>
          <w:sz w:val="36"/>
        </w:rPr>
        <w:t>salutaris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O salutare Vittima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quae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caeli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pandis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ostium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</w:t>
      </w:r>
      <w:r w:rsidRPr="008C7A5B">
        <w:rPr>
          <w:rFonts w:ascii="Times New Roman" w:hAnsi="Times New Roman" w:cs="Times New Roman"/>
          <w:i/>
          <w:sz w:val="36"/>
        </w:rPr>
        <w:t>del ciel le porte schiudici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8C7A5B">
        <w:rPr>
          <w:rFonts w:ascii="Times New Roman" w:hAnsi="Times New Roman" w:cs="Times New Roman"/>
          <w:sz w:val="36"/>
        </w:rPr>
        <w:t>premunt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hostilia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</w:t>
      </w:r>
      <w:r w:rsidRPr="008C7A5B">
        <w:rPr>
          <w:rFonts w:ascii="Times New Roman" w:hAnsi="Times New Roman" w:cs="Times New Roman"/>
          <w:i/>
          <w:sz w:val="36"/>
        </w:rPr>
        <w:t>le guerre ostili premono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8C7A5B">
        <w:rPr>
          <w:rFonts w:ascii="Times New Roman" w:hAnsi="Times New Roman" w:cs="Times New Roman"/>
          <w:sz w:val="36"/>
        </w:rPr>
        <w:t>robur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</w:rPr>
        <w:t>fer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auxilium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</w:t>
      </w:r>
      <w:r w:rsidRPr="008C7A5B">
        <w:rPr>
          <w:rFonts w:ascii="Times New Roman" w:hAnsi="Times New Roman" w:cs="Times New Roman"/>
          <w:i/>
          <w:sz w:val="36"/>
        </w:rPr>
        <w:t>dà forza al nostro spirito.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8C7A5B">
        <w:rPr>
          <w:rFonts w:ascii="Times New Roman" w:hAnsi="Times New Roman" w:cs="Times New Roman"/>
          <w:sz w:val="36"/>
        </w:rPr>
        <w:t>trinoque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Domino                         </w:t>
      </w:r>
      <w:r w:rsidRPr="008C7A5B">
        <w:rPr>
          <w:rFonts w:ascii="Times New Roman" w:hAnsi="Times New Roman" w:cs="Times New Roman"/>
          <w:i/>
          <w:sz w:val="36"/>
        </w:rPr>
        <w:t>Noi t’invochiamo Altissimo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8C7A5B">
        <w:rPr>
          <w:rFonts w:ascii="Times New Roman" w:hAnsi="Times New Roman" w:cs="Times New Roman"/>
          <w:i/>
          <w:sz w:val="36"/>
        </w:rPr>
        <w:t>che regni Trino ed Unico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8C7A5B">
        <w:rPr>
          <w:rFonts w:ascii="Times New Roman" w:hAnsi="Times New Roman" w:cs="Times New Roman"/>
          <w:sz w:val="36"/>
        </w:rPr>
        <w:t>vitam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sine termino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accogli i figli esuli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nobis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donet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in patria.                         </w:t>
      </w:r>
      <w:r w:rsidRPr="008C7A5B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F81A53" w:rsidRPr="008C7A5B" w:rsidRDefault="00F81A53" w:rsidP="00F8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Amen.</w:t>
      </w:r>
    </w:p>
    <w:p w:rsidR="00F81A53" w:rsidRPr="00F11EF0" w:rsidRDefault="00F81A53" w:rsidP="00F81A53">
      <w:pPr>
        <w:pStyle w:val="Corpotesto"/>
        <w:spacing w:line="20" w:lineRule="atLeast"/>
        <w:rPr>
          <w:i/>
          <w:sz w:val="24"/>
          <w:szCs w:val="32"/>
        </w:rPr>
      </w:pPr>
    </w:p>
    <w:p w:rsidR="00F81A53" w:rsidRPr="00F11EF0" w:rsidRDefault="00F81A53" w:rsidP="00F81A53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F11EF0">
        <w:rPr>
          <w:rFonts w:ascii="Times New Roman" w:hAnsi="Times New Roman" w:cs="Times New Roman"/>
          <w:b/>
          <w:sz w:val="36"/>
          <w:szCs w:val="32"/>
          <w:u w:val="single"/>
        </w:rPr>
        <w:t>Canto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G</w:t>
      </w:r>
      <w:r w:rsidRPr="00F11EF0">
        <w:rPr>
          <w:rFonts w:ascii="Times New Roman" w:hAnsi="Times New Roman" w:cs="Times New Roman"/>
          <w:sz w:val="36"/>
          <w:szCs w:val="32"/>
        </w:rPr>
        <w:t>esù per le strade vorrei Te cantar;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la Tua vita al mondo annunziare vorrei.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Solo Tu sei la via, la pace e l’amor;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per le strade vorrei Te cantar.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G</w:t>
      </w:r>
      <w:r w:rsidRPr="00F11EF0">
        <w:rPr>
          <w:rFonts w:ascii="Times New Roman" w:hAnsi="Times New Roman" w:cs="Times New Roman"/>
          <w:sz w:val="36"/>
          <w:szCs w:val="32"/>
        </w:rPr>
        <w:t>esù per le strade vorrei Te lodar;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essere l’eco vorrei della gioia che dai.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Or cantando la terra or cantando il ciel;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per le strade vorrei Te lodar.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G</w:t>
      </w:r>
      <w:r w:rsidRPr="00F11EF0">
        <w:rPr>
          <w:rFonts w:ascii="Times New Roman" w:hAnsi="Times New Roman" w:cs="Times New Roman"/>
          <w:sz w:val="36"/>
          <w:szCs w:val="32"/>
        </w:rPr>
        <w:t>esù per le strade vorrei Te servir;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la mia Croce vorrei abbracciare per Te,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come il Corpo ed il Sangue tu desti per me;</w:t>
      </w:r>
    </w:p>
    <w:p w:rsidR="00F81A53" w:rsidRPr="00F11EF0" w:rsidRDefault="00F81A53" w:rsidP="00F81A53">
      <w:pPr>
        <w:spacing w:after="0" w:line="240" w:lineRule="auto"/>
        <w:ind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Gesù per le strade vorrei Te servir.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G</w:t>
      </w:r>
      <w:r w:rsidRPr="00F11EF0">
        <w:rPr>
          <w:rFonts w:ascii="Times New Roman" w:hAnsi="Times New Roman" w:cs="Times New Roman"/>
          <w:sz w:val="36"/>
          <w:szCs w:val="32"/>
        </w:rPr>
        <w:t>esù io vorrei sulle strade restar;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il suon dei tuoi passi vorrei nella notte sentir.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Tu ritorni ogni dì, Tu ci vieni a salvar,</w:t>
      </w:r>
    </w:p>
    <w:p w:rsidR="00F81A53" w:rsidRPr="00F11EF0" w:rsidRDefault="00F81A53" w:rsidP="00F81A53">
      <w:pPr>
        <w:spacing w:after="0" w:line="240" w:lineRule="auto"/>
        <w:ind w:left="708" w:right="301"/>
        <w:jc w:val="both"/>
        <w:rPr>
          <w:rFonts w:ascii="Times New Roman" w:hAnsi="Times New Roman" w:cs="Times New Roman"/>
          <w:sz w:val="36"/>
          <w:szCs w:val="32"/>
        </w:rPr>
      </w:pPr>
      <w:r w:rsidRPr="00F11EF0">
        <w:rPr>
          <w:rFonts w:ascii="Times New Roman" w:hAnsi="Times New Roman" w:cs="Times New Roman"/>
          <w:sz w:val="36"/>
          <w:szCs w:val="32"/>
        </w:rPr>
        <w:t>così resterò sulla strada a cantar.</w:t>
      </w:r>
    </w:p>
    <w:p w:rsidR="00F81A53" w:rsidRPr="00FF3CDF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F81A53" w:rsidRPr="00FF3CDF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F81A53" w:rsidRPr="00FF3CDF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F81A53" w:rsidRPr="008D51F9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32"/>
          <w:szCs w:val="28"/>
        </w:rPr>
      </w:pPr>
      <w:r w:rsidRPr="0039499B">
        <w:rPr>
          <w:rFonts w:ascii="Times New Roman" w:hAnsi="Times New Roman" w:cs="Times New Roman"/>
          <w:sz w:val="32"/>
        </w:rPr>
        <w:t xml:space="preserve">Per altri schemi di </w:t>
      </w:r>
      <w:r w:rsidRPr="0039499B">
        <w:rPr>
          <w:rFonts w:ascii="Times New Roman" w:hAnsi="Times New Roman" w:cs="Times New Roman"/>
          <w:b/>
          <w:sz w:val="32"/>
        </w:rPr>
        <w:t>adorazione eucaristica</w:t>
      </w:r>
      <w:r w:rsidRPr="0039499B">
        <w:rPr>
          <w:rFonts w:ascii="Times New Roman" w:hAnsi="Times New Roman" w:cs="Times New Roman"/>
          <w:sz w:val="32"/>
        </w:rPr>
        <w:t xml:space="preserve">, in riferimento alla terza domenica del mese, vedi il sito informatico delle Confraternite di </w:t>
      </w:r>
      <w:r w:rsidRPr="008D51F9">
        <w:rPr>
          <w:rFonts w:ascii="Times New Roman" w:hAnsi="Times New Roman" w:cs="Times New Roman"/>
          <w:sz w:val="32"/>
        </w:rPr>
        <w:t xml:space="preserve">Bergamo: </w:t>
      </w:r>
      <w:hyperlink r:id="rId9" w:history="1">
        <w:r w:rsidRPr="008D51F9">
          <w:rPr>
            <w:rStyle w:val="Collegamentoipertestuale"/>
            <w:rFonts w:ascii="Times New Roman" w:eastAsia="Calibri" w:hAnsi="Times New Roman" w:cs="Times New Roman"/>
            <w:bCs/>
            <w:color w:val="auto"/>
            <w:sz w:val="32"/>
            <w:szCs w:val="28"/>
          </w:rPr>
          <w:t>www.confraternitebergamo.it</w:t>
        </w:r>
      </w:hyperlink>
    </w:p>
    <w:p w:rsidR="00F81A53" w:rsidRPr="0039499B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  <w:r w:rsidRPr="0039499B">
        <w:rPr>
          <w:rFonts w:ascii="Times New Roman" w:hAnsi="Times New Roman" w:cs="Times New Roman"/>
          <w:sz w:val="32"/>
          <w:szCs w:val="28"/>
        </w:rPr>
        <w:lastRenderedPageBreak/>
        <w:t>Esempio: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Maggio 2016: “Spirito Santo”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Giugno 2016: “Terzo giorno”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Luglio 2016: “I piedi del Signore”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  <w:r w:rsidRPr="0039499B">
        <w:rPr>
          <w:rFonts w:ascii="Times New Roman" w:hAnsi="Times New Roman" w:cs="Times New Roman"/>
          <w:sz w:val="32"/>
          <w:szCs w:val="36"/>
        </w:rPr>
        <w:t xml:space="preserve"> 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Agosto 2016: “La porta”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Settembre 2016: “Quanto?”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Ottobre 2016: “Tempo”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Novembre 2016: “Salvare”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Dicembre 2016: “Giuseppe”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Gennaio 2017: “Figlio di Dio”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 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Febbraio 2017: “Padre”</w:t>
      </w:r>
      <w:r w:rsidRPr="0039499B">
        <w:rPr>
          <w:rFonts w:ascii="Times New Roman" w:hAnsi="Times New Roman" w:cs="Times New Roman"/>
          <w:sz w:val="20"/>
        </w:rPr>
        <w:t xml:space="preserve"> </w:t>
      </w:r>
      <w:r w:rsidRPr="0039499B">
        <w:rPr>
          <w:rFonts w:ascii="Times New Roman" w:hAnsi="Times New Roman" w:cs="Times New Roman"/>
          <w:sz w:val="24"/>
        </w:rPr>
        <w:t>in Matteo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Marzo 2017: “Acqua” </w:t>
      </w:r>
      <w:r w:rsidRPr="0039499B">
        <w:rPr>
          <w:rFonts w:ascii="Times New Roman" w:hAnsi="Times New Roman" w:cs="Times New Roman"/>
          <w:sz w:val="24"/>
        </w:rPr>
        <w:t>in Giovanni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Aprile 2017: “Dove?” </w:t>
      </w:r>
      <w:r w:rsidRPr="0039499B">
        <w:rPr>
          <w:rFonts w:ascii="Times New Roman" w:hAnsi="Times New Roman" w:cs="Times New Roman"/>
          <w:sz w:val="24"/>
          <w:szCs w:val="36"/>
        </w:rPr>
        <w:t>in Matteo</w:t>
      </w:r>
    </w:p>
    <w:p w:rsidR="00F81A53" w:rsidRPr="0039499B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Maggio 2017: “Osservare” </w:t>
      </w:r>
      <w:r w:rsidRPr="0039499B">
        <w:rPr>
          <w:rFonts w:ascii="Times New Roman" w:hAnsi="Times New Roman" w:cs="Times New Roman"/>
          <w:sz w:val="24"/>
          <w:szCs w:val="36"/>
        </w:rPr>
        <w:t>in Giovanni</w:t>
      </w: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Giugno 2017:  “Discendere”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F81A53" w:rsidRPr="00F2037A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>Giugno 2017/bis: “Beati gli invitati alla Cena del Signore”</w:t>
      </w:r>
    </w:p>
    <w:p w:rsidR="00F81A53" w:rsidRPr="00F2037A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 xml:space="preserve">Luglio 2017: “Ecco”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 xml:space="preserve">Agosto 2017: “Pietà”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F81A53" w:rsidRPr="000D7F25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Settembre 2017</w:t>
      </w:r>
      <w:r>
        <w:rPr>
          <w:rFonts w:ascii="Times New Roman" w:hAnsi="Times New Roman" w:cs="Times New Roman"/>
          <w:sz w:val="32"/>
          <w:szCs w:val="36"/>
        </w:rPr>
        <w:t>: “Padrone”</w:t>
      </w:r>
      <w:r w:rsidRPr="00524EA2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F81A53" w:rsidRPr="000D7F25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Ottobre 2017</w:t>
      </w:r>
      <w:r>
        <w:rPr>
          <w:rFonts w:ascii="Times New Roman" w:hAnsi="Times New Roman" w:cs="Times New Roman"/>
          <w:sz w:val="32"/>
          <w:szCs w:val="36"/>
        </w:rPr>
        <w:t xml:space="preserve">: “Nozze”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Novembre 2017</w:t>
      </w:r>
      <w:r>
        <w:rPr>
          <w:rFonts w:ascii="Times New Roman" w:hAnsi="Times New Roman" w:cs="Times New Roman"/>
          <w:sz w:val="32"/>
          <w:szCs w:val="36"/>
        </w:rPr>
        <w:t xml:space="preserve">: “Pianto”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524EA2">
        <w:rPr>
          <w:rFonts w:ascii="Times New Roman" w:hAnsi="Times New Roman" w:cs="Times New Roman"/>
          <w:sz w:val="32"/>
          <w:szCs w:val="36"/>
        </w:rPr>
        <w:t>Dic</w:t>
      </w:r>
      <w:r w:rsidRPr="00524EA2">
        <w:rPr>
          <w:rFonts w:ascii="Times New Roman" w:hAnsi="Times New Roman" w:cs="Times New Roman"/>
          <w:sz w:val="32"/>
          <w:szCs w:val="32"/>
        </w:rPr>
        <w:t xml:space="preserve">embre 2017: “Luce” </w:t>
      </w:r>
      <w:r>
        <w:rPr>
          <w:rFonts w:ascii="Times New Roman" w:hAnsi="Times New Roman" w:cs="Times New Roman"/>
          <w:sz w:val="24"/>
          <w:szCs w:val="36"/>
        </w:rPr>
        <w:t>in Giovanni</w:t>
      </w:r>
    </w:p>
    <w:p w:rsidR="003C1D9F" w:rsidRDefault="003C1D9F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C1D9F">
        <w:rPr>
          <w:rFonts w:ascii="Times New Roman" w:hAnsi="Times New Roman" w:cs="Times New Roman"/>
          <w:sz w:val="32"/>
          <w:szCs w:val="36"/>
        </w:rPr>
        <w:t>Gennaio 2018: “Vicino”</w:t>
      </w:r>
      <w:r>
        <w:rPr>
          <w:rFonts w:ascii="Times New Roman" w:hAnsi="Times New Roman" w:cs="Times New Roman"/>
          <w:sz w:val="24"/>
          <w:szCs w:val="36"/>
        </w:rPr>
        <w:t xml:space="preserve"> in Marco</w:t>
      </w:r>
    </w:p>
    <w:p w:rsidR="00EC27A5" w:rsidRDefault="00EC27A5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</w:p>
    <w:p w:rsidR="00EC27A5" w:rsidRDefault="00EC27A5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E817D2" w:rsidRDefault="00E817D2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E817D2" w:rsidRDefault="00E817D2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E817D2" w:rsidRDefault="00E817D2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E817D2" w:rsidRDefault="00E817D2" w:rsidP="00F81A53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FF3CDF" w:rsidRDefault="00FF3CDF">
      <w:pPr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br w:type="page"/>
      </w:r>
    </w:p>
    <w:p w:rsidR="00F81A53" w:rsidRPr="00F20655" w:rsidRDefault="00F81A53" w:rsidP="00F81A53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BE7E15">
        <w:rPr>
          <w:rFonts w:ascii="Times New Roman" w:hAnsi="Times New Roman" w:cs="Times New Roman"/>
          <w:b/>
          <w:sz w:val="42"/>
          <w:szCs w:val="42"/>
        </w:rPr>
        <w:lastRenderedPageBreak/>
        <w:t>Adorazione eucaristica per il primo venerdì del mese</w:t>
      </w:r>
    </w:p>
    <w:p w:rsidR="00F81A53" w:rsidRPr="008C7A5B" w:rsidRDefault="00F81A53" w:rsidP="00F81A53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</w:p>
    <w:p w:rsidR="00F81A53" w:rsidRPr="00976E54" w:rsidRDefault="00F81A53" w:rsidP="00F81A5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Carissimo </w:t>
      </w:r>
      <w:r w:rsidRPr="00976E54">
        <w:rPr>
          <w:rFonts w:ascii="Times New Roman" w:hAnsi="Times New Roman" w:cs="Times New Roman"/>
          <w:b/>
          <w:sz w:val="26"/>
          <w:szCs w:val="26"/>
        </w:rPr>
        <w:t>parroco</w:t>
      </w:r>
      <w:r w:rsidRPr="00976E54">
        <w:rPr>
          <w:rFonts w:ascii="Times New Roman" w:hAnsi="Times New Roman" w:cs="Times New Roman"/>
          <w:sz w:val="26"/>
          <w:szCs w:val="26"/>
        </w:rPr>
        <w:t>,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i preti del Sacro Cuore (diocesani come te) che abitano in via Garibaldi, 10 a Bergamo (035/270657), con il mese di </w:t>
      </w:r>
      <w:r w:rsidRPr="00976E54">
        <w:rPr>
          <w:rFonts w:ascii="Times New Roman" w:hAnsi="Times New Roman" w:cs="Times New Roman"/>
          <w:b/>
          <w:sz w:val="26"/>
          <w:szCs w:val="26"/>
        </w:rPr>
        <w:t>giugno 2017</w:t>
      </w:r>
      <w:r w:rsidRPr="00976E54">
        <w:rPr>
          <w:rFonts w:ascii="Times New Roman" w:hAnsi="Times New Roman" w:cs="Times New Roman"/>
          <w:sz w:val="26"/>
          <w:szCs w:val="26"/>
        </w:rPr>
        <w:t xml:space="preserve"> vogliono offrire alla vita delle parrocchie uno schema di adorazione eucaristica in occasione del Primo Venerdì del mese, Giorno dedicato alla Contemplazione del Cuore trafitto del Risorto.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Negli ultimi decenni i Pontefici hanno invitato i parroci a incrementare l’adorazione eucaristica. 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Nella nostra tradizione, per il Primo Venerdì del mese, si è mantenuta in quasi tutte le parrocchie la buona consuetudine di un tempo di adorazione.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 Preti del Sacro Cuore questo appuntamento mensile è una risorsa per condividere la Parola di Dio, che risuona nella liturgia del </w:t>
      </w:r>
      <w:r w:rsidRPr="00976E54">
        <w:rPr>
          <w:rFonts w:ascii="Times New Roman" w:hAnsi="Times New Roman" w:cs="Times New Roman"/>
          <w:b/>
          <w:sz w:val="26"/>
          <w:szCs w:val="26"/>
        </w:rPr>
        <w:t>Primo Venerdì del mese</w:t>
      </w:r>
      <w:r w:rsidRPr="00976E54">
        <w:rPr>
          <w:rFonts w:ascii="Times New Roman" w:hAnsi="Times New Roman" w:cs="Times New Roman"/>
          <w:sz w:val="26"/>
          <w:szCs w:val="26"/>
        </w:rPr>
        <w:t>, che a sua volta è un dono offerto ai parroci perché sia un sussidio per l’adorazione eucaristica comunitaria o personale che si svolge nelle parrocchie.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L’adorazione parte dalla mensa della Parola del Giorno della celebrazione della Santa Messa. Si sofferma su una parola dei testi proclamati. 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il Primo Venerdì di  </w:t>
      </w:r>
      <w:r w:rsidRPr="003C1D9F">
        <w:rPr>
          <w:rFonts w:ascii="Times New Roman" w:hAnsi="Times New Roman" w:cs="Times New Roman"/>
          <w:b/>
          <w:sz w:val="26"/>
          <w:szCs w:val="26"/>
        </w:rPr>
        <w:t xml:space="preserve">g e n </w:t>
      </w:r>
      <w:proofErr w:type="spellStart"/>
      <w:r w:rsidRPr="003C1D9F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3C1D9F">
        <w:rPr>
          <w:rFonts w:ascii="Times New Roman" w:hAnsi="Times New Roman" w:cs="Times New Roman"/>
          <w:b/>
          <w:sz w:val="26"/>
          <w:szCs w:val="26"/>
        </w:rPr>
        <w:t xml:space="preserve"> a i o</w:t>
      </w:r>
      <w:r w:rsidRPr="00976E5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976E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il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76E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gennaio</w:t>
      </w:r>
      <w:r w:rsidRPr="00976E54">
        <w:rPr>
          <w:rFonts w:ascii="Times New Roman" w:hAnsi="Times New Roman" w:cs="Times New Roman"/>
          <w:sz w:val="26"/>
          <w:szCs w:val="26"/>
        </w:rPr>
        <w:t xml:space="preserve">, si sofferma sul </w:t>
      </w:r>
      <w:r>
        <w:rPr>
          <w:rFonts w:ascii="Times New Roman" w:hAnsi="Times New Roman" w:cs="Times New Roman"/>
          <w:sz w:val="26"/>
          <w:szCs w:val="26"/>
        </w:rPr>
        <w:t xml:space="preserve">verbo </w:t>
      </w:r>
      <w:r w:rsidRPr="00976E54">
        <w:rPr>
          <w:rFonts w:ascii="Times New Roman" w:hAnsi="Times New Roman" w:cs="Times New Roman"/>
          <w:b/>
          <w:sz w:val="26"/>
          <w:szCs w:val="26"/>
        </w:rPr>
        <w:t>“</w:t>
      </w:r>
      <w:r>
        <w:rPr>
          <w:rFonts w:ascii="Times New Roman" w:hAnsi="Times New Roman" w:cs="Times New Roman"/>
          <w:b/>
          <w:sz w:val="26"/>
          <w:szCs w:val="26"/>
        </w:rPr>
        <w:t>vedrete”</w:t>
      </w:r>
      <w:r>
        <w:rPr>
          <w:rFonts w:ascii="Times New Roman" w:hAnsi="Times New Roman" w:cs="Times New Roman"/>
          <w:sz w:val="26"/>
          <w:szCs w:val="26"/>
        </w:rPr>
        <w:t xml:space="preserve"> nel Vangelo di San  G i o v a n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nascono diversi punti di adorazione, articolati con il brano evangelico dove è presente la parola interessata, un commento, l’invito al silenzio, un responsorio, un canto. Lo schema è per la preghiera comunitaria e per quella personale.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E’ bene ricordare che l’adorazione eucaristica nasce dalla celebrazione del Sacrificio di Cristo, quindi è bene che l’adorazione venga dopo la Messa.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Possono essere diverse </w:t>
      </w:r>
      <w:r w:rsidRPr="00976E54">
        <w:rPr>
          <w:rFonts w:ascii="Times New Roman" w:hAnsi="Times New Roman" w:cs="Times New Roman"/>
          <w:b/>
          <w:sz w:val="26"/>
          <w:szCs w:val="26"/>
        </w:rPr>
        <w:t>le forme pastorali</w:t>
      </w:r>
      <w:r w:rsidRPr="00976E54">
        <w:rPr>
          <w:rFonts w:ascii="Times New Roman" w:hAnsi="Times New Roman" w:cs="Times New Roman"/>
          <w:sz w:val="26"/>
          <w:szCs w:val="26"/>
        </w:rPr>
        <w:t xml:space="preserve"> per il primo venerdì del mese. 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suggeriamo una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15.00   </w:t>
      </w:r>
      <w:r w:rsidRPr="00976E54">
        <w:rPr>
          <w:rFonts w:ascii="Times New Roman" w:hAnsi="Times New Roman" w:cs="Times New Roman"/>
          <w:b/>
          <w:sz w:val="26"/>
          <w:szCs w:val="26"/>
        </w:rPr>
        <w:t>La Messa</w:t>
      </w:r>
      <w:r w:rsidRPr="00976E54">
        <w:rPr>
          <w:rFonts w:ascii="Times New Roman" w:hAnsi="Times New Roman" w:cs="Times New Roman"/>
          <w:sz w:val="26"/>
          <w:szCs w:val="26"/>
        </w:rPr>
        <w:t xml:space="preserve"> (nell’Ora della Morte del Signore)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E’ bene nell’omelia della Messa mettere già in evidenza la 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parola che guiderà l’adorazione eucaristica.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Segue l’adorazione eucaristica (il sussidio può essere di 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aiuto per la preghiera personale)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17.30 (prima di cena) oppure 20.30/21.00 (dopo cena per dare la possibilità a chi lavora) la preghiera conclusiva con la benedizione eucaristica.</w:t>
      </w: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A53" w:rsidRPr="00976E54" w:rsidRDefault="00F81A53" w:rsidP="00F81A5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6E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Grazie per l’attenzione</w:t>
      </w: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F81A53" w:rsidRDefault="00F81A53" w:rsidP="00F81A53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>Manoscritto</w:t>
      </w: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 xml:space="preserve"> </w:t>
      </w:r>
      <w:r w:rsidR="003C1D9F" w:rsidRPr="00FF3CDF">
        <w:rPr>
          <w:rFonts w:ascii="Times New Roman" w:hAnsi="Times New Roman" w:cs="Times New Roman"/>
          <w:szCs w:val="36"/>
        </w:rPr>
        <w:t xml:space="preserve">Dicembre </w:t>
      </w:r>
      <w:r w:rsidRPr="00FF3CDF">
        <w:rPr>
          <w:rFonts w:ascii="Times New Roman" w:hAnsi="Times New Roman" w:cs="Times New Roman"/>
          <w:szCs w:val="36"/>
        </w:rPr>
        <w:t>2017</w:t>
      </w: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 xml:space="preserve">Comunità missionaria dei Preti del Sacro Cuore  </w:t>
      </w: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>Via Garibaldi, 10</w:t>
      </w: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>24122 Bergamo</w:t>
      </w:r>
    </w:p>
    <w:p w:rsidR="00F81A53" w:rsidRPr="00FF3CDF" w:rsidRDefault="00F81A53" w:rsidP="00F81A53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FF3CDF">
        <w:rPr>
          <w:rFonts w:ascii="Times New Roman" w:hAnsi="Times New Roman" w:cs="Times New Roman"/>
          <w:szCs w:val="36"/>
        </w:rPr>
        <w:t>richieste@pretisacrocuore.bg.it</w:t>
      </w:r>
    </w:p>
    <w:p w:rsidR="0053781B" w:rsidRPr="007D4279" w:rsidRDefault="00F81A53" w:rsidP="00E817D2">
      <w:pPr>
        <w:spacing w:after="0" w:line="20" w:lineRule="atLeast"/>
        <w:jc w:val="right"/>
        <w:rPr>
          <w:rFonts w:ascii="Times New Roman" w:hAnsi="Times New Roman" w:cs="Times New Roman"/>
        </w:rPr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Telefono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035 /270 657</w:t>
      </w:r>
    </w:p>
    <w:sectPr w:rsidR="0053781B" w:rsidRPr="007D4279" w:rsidSect="00B07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313E"/>
    <w:rsid w:val="000556CC"/>
    <w:rsid w:val="001613AE"/>
    <w:rsid w:val="001B35BF"/>
    <w:rsid w:val="001C2A5C"/>
    <w:rsid w:val="0021181D"/>
    <w:rsid w:val="00270EE3"/>
    <w:rsid w:val="00355BD4"/>
    <w:rsid w:val="00364957"/>
    <w:rsid w:val="003666D5"/>
    <w:rsid w:val="00383108"/>
    <w:rsid w:val="003915B2"/>
    <w:rsid w:val="003C0FB4"/>
    <w:rsid w:val="003C1D9F"/>
    <w:rsid w:val="00496722"/>
    <w:rsid w:val="00523A28"/>
    <w:rsid w:val="005251B2"/>
    <w:rsid w:val="0053781B"/>
    <w:rsid w:val="00590EC2"/>
    <w:rsid w:val="006D1F53"/>
    <w:rsid w:val="00717762"/>
    <w:rsid w:val="00744808"/>
    <w:rsid w:val="007D4279"/>
    <w:rsid w:val="008D0C56"/>
    <w:rsid w:val="008D51F9"/>
    <w:rsid w:val="00971376"/>
    <w:rsid w:val="00980EA2"/>
    <w:rsid w:val="009C054A"/>
    <w:rsid w:val="00A77464"/>
    <w:rsid w:val="00AB37B3"/>
    <w:rsid w:val="00AB6C81"/>
    <w:rsid w:val="00B07066"/>
    <w:rsid w:val="00B15C1A"/>
    <w:rsid w:val="00B242FD"/>
    <w:rsid w:val="00B6174C"/>
    <w:rsid w:val="00C311A1"/>
    <w:rsid w:val="00C86545"/>
    <w:rsid w:val="00CD2084"/>
    <w:rsid w:val="00D16801"/>
    <w:rsid w:val="00D4313E"/>
    <w:rsid w:val="00D538C6"/>
    <w:rsid w:val="00E408DC"/>
    <w:rsid w:val="00E817D2"/>
    <w:rsid w:val="00EA07E8"/>
    <w:rsid w:val="00EC27A5"/>
    <w:rsid w:val="00F005DF"/>
    <w:rsid w:val="00F77ABE"/>
    <w:rsid w:val="00F80870"/>
    <w:rsid w:val="00F81A53"/>
    <w:rsid w:val="00FF1821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81D"/>
  </w:style>
  <w:style w:type="paragraph" w:styleId="Titolo1">
    <w:name w:val="heading 1"/>
    <w:basedOn w:val="Normale"/>
    <w:next w:val="Normale"/>
    <w:link w:val="Titolo1Carattere"/>
    <w:qFormat/>
    <w:rsid w:val="0021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20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1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18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21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118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181D"/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1A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semiHidden/>
    <w:unhideWhenUsed/>
    <w:rsid w:val="00F81A53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20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6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Domenichi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it/url?sa=i&amp;rct=j&amp;q=&amp;esrc=s&amp;source=images&amp;cd=&amp;ved=0ahUKEwiIxdaU7_fXAhWHzaQKHXAQDS8QjRwIBw&amp;url=https://commons.wikimedia.org/wiki/File:Sant'Andrea_della_Valle_(Rome),_Chiesa_di_Sant'Andrea_della_Valle_-_interno_-_catino_dell'abside_affrescati_dal_Domenichino.JPG&amp;psig=AOvVaw3RZY_exJlx3P2rn6dUZbgz&amp;ust=15127345545436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fraterniteberg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4</cp:revision>
  <cp:lastPrinted>2017-12-19T07:10:00Z</cp:lastPrinted>
  <dcterms:created xsi:type="dcterms:W3CDTF">2017-12-06T09:44:00Z</dcterms:created>
  <dcterms:modified xsi:type="dcterms:W3CDTF">2017-12-19T07:10:00Z</dcterms:modified>
</cp:coreProperties>
</file>